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62CF4" w14:textId="77777777" w:rsidR="00D34F6A" w:rsidRDefault="00D34F6A" w:rsidP="00D34F6A">
      <w:pPr>
        <w:pStyle w:val="1"/>
        <w:spacing w:before="69"/>
        <w:jc w:val="center"/>
        <w:rPr>
          <w:color w:val="auto"/>
          <w:lang w:val="ru-RU"/>
        </w:rPr>
      </w:pPr>
      <w:r w:rsidRPr="00D34F6A">
        <w:rPr>
          <w:color w:val="auto"/>
          <w:lang w:val="ru-RU"/>
        </w:rPr>
        <w:t>План воспитательной работы</w:t>
      </w:r>
    </w:p>
    <w:p w14:paraId="1CFEFE7F" w14:textId="4EB78FB1" w:rsidR="00D34F6A" w:rsidRPr="00D34F6A" w:rsidRDefault="00D34F6A" w:rsidP="00D34F6A">
      <w:pPr>
        <w:pStyle w:val="1"/>
        <w:spacing w:before="69"/>
        <w:jc w:val="center"/>
        <w:rPr>
          <w:color w:val="auto"/>
          <w:lang w:val="ru-RU"/>
        </w:rPr>
      </w:pPr>
      <w:r w:rsidRPr="00D34F6A">
        <w:rPr>
          <w:color w:val="auto"/>
          <w:lang w:val="ru-RU"/>
        </w:rPr>
        <w:t xml:space="preserve"> МБОУ СОШ </w:t>
      </w:r>
      <w:proofErr w:type="spellStart"/>
      <w:r w:rsidRPr="00D34F6A">
        <w:rPr>
          <w:color w:val="auto"/>
          <w:lang w:val="ru-RU"/>
        </w:rPr>
        <w:t>д.Карткисяк</w:t>
      </w:r>
      <w:proofErr w:type="spellEnd"/>
    </w:p>
    <w:p w14:paraId="33DDCD8F" w14:textId="690A4D37" w:rsidR="00D34F6A" w:rsidRDefault="00D34F6A" w:rsidP="00D34F6A">
      <w:pPr>
        <w:pStyle w:val="1"/>
        <w:spacing w:before="69"/>
        <w:jc w:val="center"/>
        <w:rPr>
          <w:color w:val="auto"/>
          <w:lang w:val="ru-RU"/>
        </w:rPr>
      </w:pPr>
      <w:r>
        <w:rPr>
          <w:color w:val="auto"/>
          <w:lang w:val="ru-RU"/>
        </w:rPr>
        <w:t>на 2024-2025</w:t>
      </w:r>
      <w:r w:rsidRPr="00D34F6A">
        <w:rPr>
          <w:color w:val="auto"/>
          <w:lang w:val="ru-RU"/>
        </w:rPr>
        <w:t xml:space="preserve"> учебный год.</w:t>
      </w:r>
    </w:p>
    <w:p w14:paraId="4B41281F" w14:textId="77777777" w:rsidR="00D34F6A" w:rsidRPr="00D34F6A" w:rsidRDefault="00D34F6A" w:rsidP="00D34F6A">
      <w:pPr>
        <w:rPr>
          <w:lang w:eastAsia="ko-KR"/>
        </w:rPr>
      </w:pPr>
    </w:p>
    <w:p w14:paraId="5F23C954" w14:textId="285892F3" w:rsidR="00D34F6A" w:rsidRPr="00D34F6A" w:rsidRDefault="00D34F6A" w:rsidP="00D34F6A">
      <w:pPr>
        <w:ind w:right="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F6A">
        <w:rPr>
          <w:rFonts w:ascii="Times New Roman" w:hAnsi="Times New Roman" w:cs="Times New Roman"/>
          <w:b/>
          <w:sz w:val="28"/>
          <w:szCs w:val="28"/>
        </w:rPr>
        <w:t>Цель воспитательной работы школы на 202</w:t>
      </w:r>
      <w:r>
        <w:rPr>
          <w:rFonts w:ascii="Times New Roman" w:hAnsi="Times New Roman" w:cs="Times New Roman"/>
          <w:b/>
          <w:sz w:val="28"/>
          <w:szCs w:val="28"/>
        </w:rPr>
        <w:t>4-2025</w:t>
      </w:r>
      <w:r w:rsidRPr="00D34F6A">
        <w:rPr>
          <w:rFonts w:ascii="Times New Roman" w:hAnsi="Times New Roman" w:cs="Times New Roman"/>
          <w:b/>
          <w:sz w:val="28"/>
          <w:szCs w:val="28"/>
        </w:rPr>
        <w:t xml:space="preserve"> учебный год: </w:t>
      </w:r>
      <w:r w:rsidRPr="00D34F6A">
        <w:rPr>
          <w:rFonts w:ascii="Times New Roman" w:hAnsi="Times New Roman" w:cs="Times New Roman"/>
          <w:sz w:val="28"/>
          <w:szCs w:val="28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14:paraId="7AEF884F" w14:textId="77777777" w:rsidR="00D34F6A" w:rsidRPr="00D34F6A" w:rsidRDefault="00D34F6A" w:rsidP="00D34F6A">
      <w:pPr>
        <w:pStyle w:val="1"/>
        <w:spacing w:before="1" w:line="319" w:lineRule="exact"/>
        <w:ind w:left="1681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D34F6A">
        <w:rPr>
          <w:rFonts w:ascii="Times New Roman" w:hAnsi="Times New Roman"/>
          <w:color w:val="auto"/>
          <w:sz w:val="28"/>
          <w:szCs w:val="28"/>
        </w:rPr>
        <w:t>Задачи</w:t>
      </w:r>
      <w:proofErr w:type="spellEnd"/>
      <w:r w:rsidRPr="00D34F6A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D34F6A">
        <w:rPr>
          <w:rFonts w:ascii="Times New Roman" w:hAnsi="Times New Roman"/>
          <w:color w:val="auto"/>
          <w:sz w:val="28"/>
          <w:szCs w:val="28"/>
        </w:rPr>
        <w:t>воспитательной</w:t>
      </w:r>
      <w:proofErr w:type="spellEnd"/>
      <w:r w:rsidRPr="00D34F6A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D34F6A">
        <w:rPr>
          <w:rFonts w:ascii="Times New Roman" w:hAnsi="Times New Roman"/>
          <w:color w:val="auto"/>
          <w:sz w:val="28"/>
          <w:szCs w:val="28"/>
        </w:rPr>
        <w:t>работы</w:t>
      </w:r>
      <w:proofErr w:type="spellEnd"/>
      <w:r w:rsidRPr="00D34F6A">
        <w:rPr>
          <w:rFonts w:ascii="Times New Roman" w:hAnsi="Times New Roman"/>
          <w:color w:val="auto"/>
          <w:sz w:val="28"/>
          <w:szCs w:val="28"/>
        </w:rPr>
        <w:t>:</w:t>
      </w:r>
    </w:p>
    <w:p w14:paraId="524D3503" w14:textId="77777777" w:rsidR="00D34F6A" w:rsidRPr="00D34F6A" w:rsidRDefault="00D34F6A" w:rsidP="00D34F6A">
      <w:pPr>
        <w:pStyle w:val="a9"/>
        <w:widowControl w:val="0"/>
        <w:numPr>
          <w:ilvl w:val="0"/>
          <w:numId w:val="32"/>
        </w:numPr>
        <w:tabs>
          <w:tab w:val="left" w:pos="1694"/>
        </w:tabs>
        <w:autoSpaceDE w:val="0"/>
        <w:autoSpaceDN w:val="0"/>
        <w:ind w:right="612"/>
        <w:rPr>
          <w:rFonts w:ascii="Times New Roman"/>
          <w:sz w:val="28"/>
          <w:szCs w:val="28"/>
        </w:rPr>
      </w:pPr>
      <w:r w:rsidRPr="00D34F6A">
        <w:rPr>
          <w:rFonts w:ascii="Times New Roman"/>
          <w:sz w:val="28"/>
          <w:szCs w:val="28"/>
        </w:rPr>
        <w:t xml:space="preserve">совершенствовать систему воспитательной работы в классных </w:t>
      </w:r>
      <w:r w:rsidRPr="00D34F6A">
        <w:rPr>
          <w:rFonts w:ascii="Times New Roman"/>
          <w:spacing w:val="-3"/>
          <w:sz w:val="28"/>
          <w:szCs w:val="28"/>
        </w:rPr>
        <w:t>коллективах;</w:t>
      </w:r>
    </w:p>
    <w:p w14:paraId="76F786BC" w14:textId="77777777" w:rsidR="00D34F6A" w:rsidRPr="00D34F6A" w:rsidRDefault="00D34F6A" w:rsidP="00D34F6A">
      <w:pPr>
        <w:pStyle w:val="a9"/>
        <w:widowControl w:val="0"/>
        <w:numPr>
          <w:ilvl w:val="0"/>
          <w:numId w:val="32"/>
        </w:numPr>
        <w:tabs>
          <w:tab w:val="left" w:pos="1694"/>
        </w:tabs>
        <w:autoSpaceDE w:val="0"/>
        <w:autoSpaceDN w:val="0"/>
        <w:ind w:right="613"/>
        <w:rPr>
          <w:rFonts w:ascii="Times New Roman"/>
          <w:sz w:val="28"/>
          <w:szCs w:val="28"/>
        </w:rPr>
      </w:pPr>
      <w:r w:rsidRPr="00D34F6A">
        <w:rPr>
          <w:rFonts w:ascii="Times New Roman"/>
          <w:sz w:val="28"/>
          <w:szCs w:val="28"/>
        </w:rPr>
        <w:t xml:space="preserve">формировать гуманистическое отношение к окружающему </w:t>
      </w:r>
      <w:r w:rsidRPr="00D34F6A">
        <w:rPr>
          <w:rFonts w:ascii="Times New Roman"/>
          <w:spacing w:val="-7"/>
          <w:sz w:val="28"/>
          <w:szCs w:val="28"/>
        </w:rPr>
        <w:t xml:space="preserve">миру, </w:t>
      </w:r>
      <w:r w:rsidRPr="00D34F6A">
        <w:rPr>
          <w:rFonts w:ascii="Times New Roman"/>
          <w:sz w:val="28"/>
          <w:szCs w:val="28"/>
        </w:rPr>
        <w:t>приобщение к общечеловеческим ценностям, освоение, усвоение, присвоение этих</w:t>
      </w:r>
      <w:r w:rsidRPr="00D34F6A">
        <w:rPr>
          <w:rFonts w:ascii="Times New Roman"/>
          <w:spacing w:val="-3"/>
          <w:sz w:val="28"/>
          <w:szCs w:val="28"/>
        </w:rPr>
        <w:t xml:space="preserve"> </w:t>
      </w:r>
      <w:r w:rsidRPr="00D34F6A">
        <w:rPr>
          <w:rFonts w:ascii="Times New Roman"/>
          <w:sz w:val="28"/>
          <w:szCs w:val="28"/>
        </w:rPr>
        <w:t>ценностей;</w:t>
      </w:r>
    </w:p>
    <w:p w14:paraId="10F8C18D" w14:textId="77777777" w:rsidR="00D34F6A" w:rsidRPr="00D34F6A" w:rsidRDefault="00D34F6A" w:rsidP="00D34F6A">
      <w:pPr>
        <w:pStyle w:val="a9"/>
        <w:widowControl w:val="0"/>
        <w:numPr>
          <w:ilvl w:val="0"/>
          <w:numId w:val="32"/>
        </w:numPr>
        <w:tabs>
          <w:tab w:val="left" w:pos="1694"/>
        </w:tabs>
        <w:autoSpaceDE w:val="0"/>
        <w:autoSpaceDN w:val="0"/>
        <w:ind w:right="614"/>
        <w:rPr>
          <w:rFonts w:ascii="Times New Roman"/>
          <w:sz w:val="28"/>
          <w:szCs w:val="28"/>
        </w:rPr>
      </w:pPr>
      <w:r w:rsidRPr="00D34F6A">
        <w:rPr>
          <w:rFonts w:ascii="Times New Roman"/>
          <w:sz w:val="28"/>
          <w:szCs w:val="28"/>
        </w:rPr>
        <w:t xml:space="preserve">формировать гражданское самосознание, ответственность за </w:t>
      </w:r>
      <w:r w:rsidRPr="00D34F6A">
        <w:rPr>
          <w:rFonts w:ascii="Times New Roman"/>
          <w:spacing w:val="-6"/>
          <w:sz w:val="28"/>
          <w:szCs w:val="28"/>
        </w:rPr>
        <w:t xml:space="preserve">судьбу </w:t>
      </w:r>
      <w:r w:rsidRPr="00D34F6A">
        <w:rPr>
          <w:rFonts w:ascii="Times New Roman"/>
          <w:spacing w:val="-3"/>
          <w:sz w:val="28"/>
          <w:szCs w:val="28"/>
        </w:rPr>
        <w:t xml:space="preserve">Родины, </w:t>
      </w:r>
      <w:r w:rsidRPr="00D34F6A">
        <w:rPr>
          <w:rFonts w:ascii="Times New Roman"/>
          <w:sz w:val="28"/>
          <w:szCs w:val="28"/>
        </w:rPr>
        <w:t xml:space="preserve">потребность в </w:t>
      </w:r>
      <w:r w:rsidRPr="00D34F6A">
        <w:rPr>
          <w:rFonts w:ascii="Times New Roman"/>
          <w:spacing w:val="-3"/>
          <w:sz w:val="28"/>
          <w:szCs w:val="28"/>
        </w:rPr>
        <w:t xml:space="preserve">здоровом </w:t>
      </w:r>
      <w:r w:rsidRPr="00D34F6A">
        <w:rPr>
          <w:rFonts w:ascii="Times New Roman"/>
          <w:sz w:val="28"/>
          <w:szCs w:val="28"/>
        </w:rPr>
        <w:t>образе жизни, активной жизненной позиции;</w:t>
      </w:r>
    </w:p>
    <w:p w14:paraId="3225FD63" w14:textId="77777777" w:rsidR="00D34F6A" w:rsidRPr="00D34F6A" w:rsidRDefault="00D34F6A" w:rsidP="00D34F6A">
      <w:pPr>
        <w:pStyle w:val="a9"/>
        <w:widowControl w:val="0"/>
        <w:numPr>
          <w:ilvl w:val="0"/>
          <w:numId w:val="32"/>
        </w:numPr>
        <w:tabs>
          <w:tab w:val="left" w:pos="1694"/>
        </w:tabs>
        <w:autoSpaceDE w:val="0"/>
        <w:autoSpaceDN w:val="0"/>
        <w:ind w:right="606"/>
        <w:rPr>
          <w:rFonts w:ascii="Times New Roman"/>
          <w:sz w:val="28"/>
          <w:szCs w:val="28"/>
        </w:rPr>
      </w:pPr>
      <w:r w:rsidRPr="00D34F6A">
        <w:rPr>
          <w:rFonts w:ascii="Times New Roman"/>
          <w:sz w:val="28"/>
          <w:szCs w:val="28"/>
        </w:rPr>
        <w:t xml:space="preserve">формировать </w:t>
      </w:r>
      <w:r w:rsidRPr="00D34F6A">
        <w:rPr>
          <w:rFonts w:ascii="Times New Roman"/>
          <w:spacing w:val="-3"/>
          <w:sz w:val="28"/>
          <w:szCs w:val="28"/>
        </w:rPr>
        <w:t xml:space="preserve">коммуникативную </w:t>
      </w:r>
      <w:r w:rsidRPr="00D34F6A">
        <w:rPr>
          <w:rFonts w:ascii="Times New Roman"/>
          <w:sz w:val="28"/>
          <w:szCs w:val="28"/>
        </w:rPr>
        <w:t xml:space="preserve">компетентность, способность к эффективному межличностному взаимодействию, совместной работе в </w:t>
      </w:r>
      <w:r w:rsidRPr="00D34F6A">
        <w:rPr>
          <w:rFonts w:ascii="Times New Roman"/>
          <w:spacing w:val="-3"/>
          <w:sz w:val="28"/>
          <w:szCs w:val="28"/>
        </w:rPr>
        <w:t xml:space="preserve">коллективе </w:t>
      </w:r>
      <w:r w:rsidRPr="00D34F6A">
        <w:rPr>
          <w:rFonts w:ascii="Times New Roman"/>
          <w:sz w:val="28"/>
          <w:szCs w:val="28"/>
        </w:rPr>
        <w:t>и</w:t>
      </w:r>
      <w:r w:rsidRPr="00D34F6A">
        <w:rPr>
          <w:rFonts w:ascii="Times New Roman"/>
          <w:spacing w:val="2"/>
          <w:sz w:val="28"/>
          <w:szCs w:val="28"/>
        </w:rPr>
        <w:t xml:space="preserve"> </w:t>
      </w:r>
      <w:r w:rsidRPr="00D34F6A">
        <w:rPr>
          <w:rFonts w:ascii="Times New Roman"/>
          <w:sz w:val="28"/>
          <w:szCs w:val="28"/>
        </w:rPr>
        <w:t>группе;</w:t>
      </w:r>
    </w:p>
    <w:p w14:paraId="76769D85" w14:textId="77777777" w:rsidR="00D34F6A" w:rsidRPr="00D34F6A" w:rsidRDefault="00D34F6A" w:rsidP="00D34F6A">
      <w:pPr>
        <w:pStyle w:val="a9"/>
        <w:widowControl w:val="0"/>
        <w:numPr>
          <w:ilvl w:val="0"/>
          <w:numId w:val="32"/>
        </w:numPr>
        <w:tabs>
          <w:tab w:val="left" w:pos="1694"/>
        </w:tabs>
        <w:autoSpaceDE w:val="0"/>
        <w:autoSpaceDN w:val="0"/>
        <w:ind w:right="613"/>
        <w:rPr>
          <w:rFonts w:ascii="Times New Roman"/>
          <w:sz w:val="28"/>
          <w:szCs w:val="28"/>
        </w:rPr>
      </w:pPr>
      <w:r w:rsidRPr="00D34F6A">
        <w:rPr>
          <w:rFonts w:ascii="Times New Roman"/>
          <w:sz w:val="28"/>
          <w:szCs w:val="28"/>
        </w:rPr>
        <w:t xml:space="preserve">формировать направленность на сотрудничество с </w:t>
      </w:r>
      <w:r w:rsidRPr="00D34F6A">
        <w:rPr>
          <w:rFonts w:ascii="Times New Roman"/>
          <w:spacing w:val="-3"/>
          <w:sz w:val="28"/>
          <w:szCs w:val="28"/>
        </w:rPr>
        <w:t xml:space="preserve">людьми, </w:t>
      </w:r>
      <w:r w:rsidRPr="00D34F6A">
        <w:rPr>
          <w:rFonts w:ascii="Times New Roman"/>
          <w:sz w:val="28"/>
          <w:szCs w:val="28"/>
        </w:rPr>
        <w:t xml:space="preserve">оказание помощи и поддержки окружающим, ответственности за общее дело и </w:t>
      </w:r>
      <w:r w:rsidRPr="00D34F6A">
        <w:rPr>
          <w:rFonts w:ascii="Times New Roman"/>
          <w:spacing w:val="-3"/>
          <w:sz w:val="28"/>
          <w:szCs w:val="28"/>
        </w:rPr>
        <w:t xml:space="preserve">работу </w:t>
      </w:r>
      <w:r w:rsidRPr="00D34F6A">
        <w:rPr>
          <w:rFonts w:ascii="Times New Roman"/>
          <w:sz w:val="28"/>
          <w:szCs w:val="28"/>
        </w:rPr>
        <w:t xml:space="preserve">в </w:t>
      </w:r>
      <w:r w:rsidRPr="00D34F6A">
        <w:rPr>
          <w:rFonts w:ascii="Times New Roman"/>
          <w:spacing w:val="-3"/>
          <w:sz w:val="28"/>
          <w:szCs w:val="28"/>
        </w:rPr>
        <w:t>коллективе;</w:t>
      </w:r>
    </w:p>
    <w:p w14:paraId="3F86005C" w14:textId="77777777" w:rsidR="00D34F6A" w:rsidRPr="00D34F6A" w:rsidRDefault="00D34F6A" w:rsidP="00D34F6A">
      <w:pPr>
        <w:pStyle w:val="a9"/>
        <w:widowControl w:val="0"/>
        <w:numPr>
          <w:ilvl w:val="0"/>
          <w:numId w:val="32"/>
        </w:numPr>
        <w:tabs>
          <w:tab w:val="left" w:pos="1694"/>
        </w:tabs>
        <w:autoSpaceDE w:val="0"/>
        <w:autoSpaceDN w:val="0"/>
        <w:ind w:right="614"/>
        <w:rPr>
          <w:rFonts w:ascii="Times New Roman"/>
          <w:sz w:val="28"/>
          <w:szCs w:val="28"/>
        </w:rPr>
      </w:pPr>
      <w:r w:rsidRPr="00D34F6A">
        <w:rPr>
          <w:rFonts w:ascii="Times New Roman"/>
          <w:spacing w:val="-3"/>
          <w:sz w:val="28"/>
          <w:szCs w:val="28"/>
        </w:rPr>
        <w:t xml:space="preserve">координировать </w:t>
      </w:r>
      <w:r w:rsidRPr="00D34F6A">
        <w:rPr>
          <w:rFonts w:ascii="Times New Roman"/>
          <w:sz w:val="28"/>
          <w:szCs w:val="28"/>
        </w:rPr>
        <w:t>деятельность и взаимодействие всех звеньев системы образования;</w:t>
      </w:r>
    </w:p>
    <w:p w14:paraId="12C8ABCE" w14:textId="77777777" w:rsidR="00D34F6A" w:rsidRPr="00D34F6A" w:rsidRDefault="00D34F6A" w:rsidP="00D34F6A">
      <w:pPr>
        <w:pStyle w:val="a9"/>
        <w:widowControl w:val="0"/>
        <w:numPr>
          <w:ilvl w:val="0"/>
          <w:numId w:val="32"/>
        </w:numPr>
        <w:tabs>
          <w:tab w:val="left" w:pos="1694"/>
        </w:tabs>
        <w:autoSpaceDE w:val="0"/>
        <w:autoSpaceDN w:val="0"/>
        <w:ind w:right="614"/>
        <w:rPr>
          <w:rFonts w:ascii="Times New Roman"/>
          <w:sz w:val="28"/>
          <w:szCs w:val="28"/>
        </w:rPr>
      </w:pPr>
      <w:r w:rsidRPr="00D34F6A">
        <w:rPr>
          <w:rFonts w:ascii="Times New Roman"/>
          <w:spacing w:val="-3"/>
          <w:sz w:val="28"/>
          <w:szCs w:val="28"/>
        </w:rPr>
        <w:t xml:space="preserve">продолжать </w:t>
      </w:r>
      <w:r w:rsidRPr="00D34F6A">
        <w:rPr>
          <w:rFonts w:ascii="Times New Roman"/>
          <w:sz w:val="28"/>
          <w:szCs w:val="28"/>
        </w:rPr>
        <w:t xml:space="preserve">развивать ученическое самоуправление, как основы социализации, социальной адаптации, </w:t>
      </w:r>
      <w:r w:rsidRPr="00D34F6A">
        <w:rPr>
          <w:rFonts w:ascii="Times New Roman"/>
          <w:spacing w:val="-3"/>
          <w:sz w:val="28"/>
          <w:szCs w:val="28"/>
        </w:rPr>
        <w:t xml:space="preserve">творческого </w:t>
      </w:r>
      <w:r w:rsidRPr="00D34F6A">
        <w:rPr>
          <w:rFonts w:ascii="Times New Roman"/>
          <w:sz w:val="28"/>
          <w:szCs w:val="28"/>
        </w:rPr>
        <w:t xml:space="preserve">развития </w:t>
      </w:r>
      <w:r w:rsidRPr="00D34F6A">
        <w:rPr>
          <w:rFonts w:ascii="Times New Roman"/>
          <w:spacing w:val="-3"/>
          <w:sz w:val="28"/>
          <w:szCs w:val="28"/>
        </w:rPr>
        <w:t xml:space="preserve">каждого </w:t>
      </w:r>
      <w:r w:rsidRPr="00D34F6A">
        <w:rPr>
          <w:rFonts w:ascii="Times New Roman"/>
          <w:sz w:val="28"/>
          <w:szCs w:val="28"/>
        </w:rPr>
        <w:t>обучающегося;</w:t>
      </w:r>
    </w:p>
    <w:p w14:paraId="3773C445" w14:textId="77777777" w:rsidR="00D34F6A" w:rsidRPr="00D34F6A" w:rsidRDefault="00D34F6A" w:rsidP="00D34F6A">
      <w:pPr>
        <w:pStyle w:val="a9"/>
        <w:widowControl w:val="0"/>
        <w:numPr>
          <w:ilvl w:val="0"/>
          <w:numId w:val="32"/>
        </w:numPr>
        <w:tabs>
          <w:tab w:val="left" w:pos="1694"/>
        </w:tabs>
        <w:autoSpaceDE w:val="0"/>
        <w:autoSpaceDN w:val="0"/>
        <w:ind w:right="610"/>
        <w:rPr>
          <w:rFonts w:ascii="Times New Roman"/>
          <w:sz w:val="28"/>
          <w:szCs w:val="28"/>
        </w:rPr>
      </w:pPr>
      <w:r w:rsidRPr="00D34F6A">
        <w:rPr>
          <w:rFonts w:ascii="Times New Roman"/>
          <w:sz w:val="28"/>
          <w:szCs w:val="28"/>
        </w:rPr>
        <w:t xml:space="preserve">повышать уровень профессиональной </w:t>
      </w:r>
      <w:r w:rsidRPr="00D34F6A">
        <w:rPr>
          <w:rFonts w:ascii="Times New Roman"/>
          <w:spacing w:val="-5"/>
          <w:sz w:val="28"/>
          <w:szCs w:val="28"/>
        </w:rPr>
        <w:t xml:space="preserve">культуры </w:t>
      </w:r>
      <w:r w:rsidRPr="00D34F6A">
        <w:rPr>
          <w:rFonts w:ascii="Times New Roman"/>
          <w:sz w:val="28"/>
          <w:szCs w:val="28"/>
        </w:rPr>
        <w:t xml:space="preserve">и </w:t>
      </w:r>
      <w:r w:rsidRPr="00D34F6A">
        <w:rPr>
          <w:rFonts w:ascii="Times New Roman"/>
          <w:spacing w:val="-3"/>
          <w:sz w:val="28"/>
          <w:szCs w:val="28"/>
        </w:rPr>
        <w:t xml:space="preserve">педагогического </w:t>
      </w:r>
      <w:r w:rsidRPr="00D34F6A">
        <w:rPr>
          <w:rFonts w:ascii="Times New Roman"/>
          <w:sz w:val="28"/>
          <w:szCs w:val="28"/>
        </w:rPr>
        <w:t xml:space="preserve">мастерства учителя для сохранения стабильно положительных </w:t>
      </w:r>
      <w:r w:rsidRPr="00D34F6A">
        <w:rPr>
          <w:rFonts w:ascii="Times New Roman"/>
          <w:spacing w:val="-4"/>
          <w:sz w:val="28"/>
          <w:szCs w:val="28"/>
        </w:rPr>
        <w:t xml:space="preserve">результатов </w:t>
      </w:r>
      <w:r w:rsidRPr="00D34F6A">
        <w:rPr>
          <w:rFonts w:ascii="Times New Roman"/>
          <w:sz w:val="28"/>
          <w:szCs w:val="28"/>
        </w:rPr>
        <w:t>в обучении и воспитании</w:t>
      </w:r>
      <w:r w:rsidRPr="00D34F6A">
        <w:rPr>
          <w:rFonts w:ascii="Times New Roman"/>
          <w:spacing w:val="-5"/>
          <w:sz w:val="28"/>
          <w:szCs w:val="28"/>
        </w:rPr>
        <w:t xml:space="preserve"> </w:t>
      </w:r>
      <w:r w:rsidRPr="00D34F6A">
        <w:rPr>
          <w:rFonts w:ascii="Times New Roman"/>
          <w:spacing w:val="-3"/>
          <w:sz w:val="28"/>
          <w:szCs w:val="28"/>
        </w:rPr>
        <w:t>обучающихся;</w:t>
      </w:r>
    </w:p>
    <w:p w14:paraId="6F3D5B03" w14:textId="77777777" w:rsidR="00D34F6A" w:rsidRPr="00D34F6A" w:rsidRDefault="00D34F6A" w:rsidP="00D34F6A">
      <w:pPr>
        <w:pStyle w:val="a9"/>
        <w:widowControl w:val="0"/>
        <w:numPr>
          <w:ilvl w:val="0"/>
          <w:numId w:val="32"/>
        </w:numPr>
        <w:tabs>
          <w:tab w:val="left" w:pos="1694"/>
        </w:tabs>
        <w:autoSpaceDE w:val="0"/>
        <w:autoSpaceDN w:val="0"/>
        <w:ind w:right="614"/>
        <w:rPr>
          <w:rFonts w:ascii="Times New Roman"/>
          <w:sz w:val="28"/>
          <w:szCs w:val="28"/>
        </w:rPr>
      </w:pPr>
      <w:r w:rsidRPr="00D34F6A">
        <w:rPr>
          <w:rFonts w:ascii="Times New Roman"/>
          <w:sz w:val="28"/>
          <w:szCs w:val="28"/>
        </w:rPr>
        <w:t xml:space="preserve">развивать и совершенствовать системы </w:t>
      </w:r>
      <w:r w:rsidRPr="00D34F6A">
        <w:rPr>
          <w:rFonts w:ascii="Times New Roman"/>
          <w:spacing w:val="-3"/>
          <w:sz w:val="28"/>
          <w:szCs w:val="28"/>
        </w:rPr>
        <w:t xml:space="preserve">внеурочной </w:t>
      </w:r>
      <w:r w:rsidRPr="00D34F6A">
        <w:rPr>
          <w:rFonts w:ascii="Times New Roman"/>
          <w:sz w:val="28"/>
          <w:szCs w:val="28"/>
        </w:rPr>
        <w:t>деятельности и дополнительного</w:t>
      </w:r>
      <w:r w:rsidRPr="00D34F6A">
        <w:rPr>
          <w:rFonts w:ascii="Times New Roman"/>
          <w:spacing w:val="69"/>
          <w:sz w:val="28"/>
          <w:szCs w:val="28"/>
        </w:rPr>
        <w:t xml:space="preserve"> </w:t>
      </w:r>
      <w:r w:rsidRPr="00D34F6A">
        <w:rPr>
          <w:rFonts w:ascii="Times New Roman"/>
          <w:sz w:val="28"/>
          <w:szCs w:val="28"/>
        </w:rPr>
        <w:t>образования;</w:t>
      </w:r>
    </w:p>
    <w:p w14:paraId="1FD97B07" w14:textId="77777777" w:rsidR="00D34F6A" w:rsidRPr="00D34F6A" w:rsidRDefault="00D34F6A" w:rsidP="00D34F6A">
      <w:pPr>
        <w:pStyle w:val="a9"/>
        <w:widowControl w:val="0"/>
        <w:numPr>
          <w:ilvl w:val="0"/>
          <w:numId w:val="32"/>
        </w:numPr>
        <w:tabs>
          <w:tab w:val="left" w:pos="1694"/>
        </w:tabs>
        <w:autoSpaceDE w:val="0"/>
        <w:autoSpaceDN w:val="0"/>
        <w:ind w:hanging="361"/>
        <w:rPr>
          <w:rFonts w:ascii="Times New Roman"/>
          <w:sz w:val="28"/>
          <w:szCs w:val="28"/>
        </w:rPr>
      </w:pPr>
      <w:r w:rsidRPr="00D34F6A">
        <w:rPr>
          <w:rFonts w:ascii="Times New Roman"/>
          <w:sz w:val="28"/>
          <w:szCs w:val="28"/>
        </w:rPr>
        <w:t>развивать</w:t>
      </w:r>
      <w:r w:rsidRPr="00D34F6A">
        <w:rPr>
          <w:rFonts w:ascii="Times New Roman"/>
          <w:spacing w:val="16"/>
          <w:sz w:val="28"/>
          <w:szCs w:val="28"/>
        </w:rPr>
        <w:t xml:space="preserve"> </w:t>
      </w:r>
      <w:r w:rsidRPr="00D34F6A">
        <w:rPr>
          <w:rFonts w:ascii="Times New Roman"/>
          <w:spacing w:val="-3"/>
          <w:sz w:val="28"/>
          <w:szCs w:val="28"/>
        </w:rPr>
        <w:t>коммуникативные</w:t>
      </w:r>
      <w:r w:rsidRPr="00D34F6A">
        <w:rPr>
          <w:rFonts w:ascii="Times New Roman"/>
          <w:spacing w:val="17"/>
          <w:sz w:val="28"/>
          <w:szCs w:val="28"/>
        </w:rPr>
        <w:t xml:space="preserve"> </w:t>
      </w:r>
      <w:r w:rsidRPr="00D34F6A">
        <w:rPr>
          <w:rFonts w:ascii="Times New Roman"/>
          <w:sz w:val="28"/>
          <w:szCs w:val="28"/>
        </w:rPr>
        <w:t>умений</w:t>
      </w:r>
      <w:r w:rsidRPr="00D34F6A">
        <w:rPr>
          <w:rFonts w:ascii="Times New Roman"/>
          <w:spacing w:val="15"/>
          <w:sz w:val="28"/>
          <w:szCs w:val="28"/>
        </w:rPr>
        <w:t xml:space="preserve"> </w:t>
      </w:r>
      <w:r w:rsidRPr="00D34F6A">
        <w:rPr>
          <w:rFonts w:ascii="Times New Roman"/>
          <w:spacing w:val="-3"/>
          <w:sz w:val="28"/>
          <w:szCs w:val="28"/>
        </w:rPr>
        <w:t>педагогов,</w:t>
      </w:r>
      <w:r w:rsidRPr="00D34F6A">
        <w:rPr>
          <w:rFonts w:ascii="Times New Roman"/>
          <w:spacing w:val="17"/>
          <w:sz w:val="28"/>
          <w:szCs w:val="28"/>
        </w:rPr>
        <w:t xml:space="preserve"> </w:t>
      </w:r>
      <w:r w:rsidRPr="00D34F6A">
        <w:rPr>
          <w:rFonts w:ascii="Times New Roman"/>
          <w:sz w:val="28"/>
          <w:szCs w:val="28"/>
        </w:rPr>
        <w:t>навыки</w:t>
      </w:r>
      <w:r w:rsidRPr="00D34F6A">
        <w:rPr>
          <w:rFonts w:ascii="Times New Roman"/>
          <w:spacing w:val="17"/>
          <w:sz w:val="28"/>
          <w:szCs w:val="28"/>
        </w:rPr>
        <w:t xml:space="preserve"> </w:t>
      </w:r>
      <w:r w:rsidRPr="00D34F6A">
        <w:rPr>
          <w:rFonts w:ascii="Times New Roman"/>
          <w:sz w:val="28"/>
          <w:szCs w:val="28"/>
        </w:rPr>
        <w:t>работать</w:t>
      </w:r>
      <w:r w:rsidRPr="00D34F6A">
        <w:rPr>
          <w:rFonts w:ascii="Times New Roman"/>
          <w:spacing w:val="16"/>
          <w:sz w:val="28"/>
          <w:szCs w:val="28"/>
        </w:rPr>
        <w:t xml:space="preserve"> </w:t>
      </w:r>
      <w:r w:rsidRPr="00D34F6A">
        <w:rPr>
          <w:rFonts w:ascii="Times New Roman"/>
          <w:sz w:val="28"/>
          <w:szCs w:val="28"/>
        </w:rPr>
        <w:t>в</w:t>
      </w:r>
      <w:r w:rsidRPr="00D34F6A">
        <w:rPr>
          <w:rFonts w:ascii="Times New Roman"/>
          <w:spacing w:val="17"/>
          <w:sz w:val="28"/>
          <w:szCs w:val="28"/>
        </w:rPr>
        <w:t xml:space="preserve"> </w:t>
      </w:r>
      <w:r w:rsidRPr="00D34F6A">
        <w:rPr>
          <w:rFonts w:ascii="Times New Roman"/>
          <w:sz w:val="28"/>
          <w:szCs w:val="28"/>
        </w:rPr>
        <w:t>системе</w:t>
      </w:r>
    </w:p>
    <w:p w14:paraId="7551759C" w14:textId="77777777" w:rsidR="00D34F6A" w:rsidRDefault="00D34F6A" w:rsidP="00D34F6A">
      <w:pPr>
        <w:pStyle w:val="aff3"/>
        <w:ind w:left="1693"/>
        <w:jc w:val="both"/>
        <w:rPr>
          <w:rFonts w:ascii="Times New Roman" w:hAnsi="Times New Roman" w:cs="Times New Roman"/>
          <w:sz w:val="28"/>
          <w:szCs w:val="28"/>
        </w:rPr>
      </w:pPr>
      <w:r w:rsidRPr="00D34F6A">
        <w:rPr>
          <w:rFonts w:ascii="Times New Roman" w:hAnsi="Times New Roman" w:cs="Times New Roman"/>
          <w:sz w:val="28"/>
          <w:szCs w:val="28"/>
        </w:rPr>
        <w:t>«учитель – ученик - родитель».</w:t>
      </w:r>
    </w:p>
    <w:p w14:paraId="1DAD11BE" w14:textId="77777777" w:rsidR="00D34F6A" w:rsidRDefault="00D34F6A" w:rsidP="00D34F6A">
      <w:pPr>
        <w:pStyle w:val="aff3"/>
        <w:ind w:left="1693"/>
        <w:jc w:val="both"/>
        <w:rPr>
          <w:rFonts w:ascii="Times New Roman" w:hAnsi="Times New Roman" w:cs="Times New Roman"/>
          <w:sz w:val="28"/>
          <w:szCs w:val="28"/>
        </w:rPr>
      </w:pPr>
    </w:p>
    <w:p w14:paraId="138E6FC2" w14:textId="77777777" w:rsidR="00D34F6A" w:rsidRDefault="00D34F6A" w:rsidP="00D34F6A">
      <w:pPr>
        <w:pStyle w:val="aff3"/>
        <w:ind w:left="1693"/>
        <w:jc w:val="both"/>
        <w:rPr>
          <w:rFonts w:ascii="Times New Roman" w:hAnsi="Times New Roman" w:cs="Times New Roman"/>
          <w:sz w:val="28"/>
          <w:szCs w:val="28"/>
        </w:rPr>
      </w:pPr>
    </w:p>
    <w:p w14:paraId="5A620EC3" w14:textId="77777777" w:rsidR="00D34F6A" w:rsidRDefault="00D34F6A" w:rsidP="00D34F6A">
      <w:pPr>
        <w:pStyle w:val="aff3"/>
        <w:ind w:left="1693"/>
        <w:jc w:val="both"/>
        <w:rPr>
          <w:rFonts w:ascii="Times New Roman" w:hAnsi="Times New Roman" w:cs="Times New Roman"/>
          <w:sz w:val="28"/>
          <w:szCs w:val="28"/>
        </w:rPr>
      </w:pPr>
    </w:p>
    <w:p w14:paraId="37E341AA" w14:textId="77777777" w:rsidR="00D34F6A" w:rsidRDefault="00D34F6A" w:rsidP="00D34F6A">
      <w:pPr>
        <w:pStyle w:val="aff3"/>
        <w:ind w:left="1693"/>
        <w:jc w:val="both"/>
        <w:rPr>
          <w:rFonts w:ascii="Times New Roman" w:hAnsi="Times New Roman" w:cs="Times New Roman"/>
          <w:sz w:val="28"/>
          <w:szCs w:val="28"/>
        </w:rPr>
      </w:pPr>
    </w:p>
    <w:p w14:paraId="7EDD2BE6" w14:textId="77777777" w:rsidR="00D34F6A" w:rsidRDefault="00D34F6A" w:rsidP="00D34F6A">
      <w:pPr>
        <w:pStyle w:val="aff3"/>
        <w:ind w:left="1693"/>
        <w:jc w:val="both"/>
        <w:rPr>
          <w:rFonts w:ascii="Times New Roman" w:hAnsi="Times New Roman" w:cs="Times New Roman"/>
          <w:sz w:val="28"/>
          <w:szCs w:val="28"/>
        </w:rPr>
      </w:pPr>
    </w:p>
    <w:p w14:paraId="2FDC0533" w14:textId="77777777" w:rsidR="00A84822" w:rsidRPr="00A84822" w:rsidRDefault="00A84822" w:rsidP="00A84822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tbl>
      <w:tblPr>
        <w:tblW w:w="99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9"/>
        <w:gridCol w:w="1046"/>
        <w:gridCol w:w="2238"/>
        <w:gridCol w:w="2865"/>
      </w:tblGrid>
      <w:tr w:rsidR="00A84822" w:rsidRPr="00A84822" w14:paraId="0BCFF36F" w14:textId="77777777" w:rsidTr="007C2EC0">
        <w:tc>
          <w:tcPr>
            <w:tcW w:w="9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BCDC" w14:textId="77777777" w:rsidR="00D34F6A" w:rsidRPr="007C2EC0" w:rsidRDefault="00D34F6A" w:rsidP="00D34F6A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770005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План воспитательной работы школы </w:t>
            </w:r>
          </w:p>
          <w:p w14:paraId="5EC94F6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 2024-2025 учебный год</w:t>
            </w:r>
          </w:p>
          <w:p w14:paraId="6BF75DA2" w14:textId="1C6C4290" w:rsidR="00A84822" w:rsidRPr="007C2EC0" w:rsidRDefault="00155C24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2</w:t>
            </w:r>
            <w:r w:rsidR="00A84822" w:rsidRPr="007C2EC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-4 классы</w:t>
            </w:r>
          </w:p>
        </w:tc>
      </w:tr>
      <w:tr w:rsidR="00A84822" w:rsidRPr="00A84822" w14:paraId="6B6E5B80" w14:textId="77777777" w:rsidTr="007C2EC0">
        <w:tc>
          <w:tcPr>
            <w:tcW w:w="9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AC3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Ключевые школьные дела</w:t>
            </w:r>
          </w:p>
        </w:tc>
      </w:tr>
      <w:tr w:rsidR="00A84822" w:rsidRPr="00A84822" w14:paraId="5982A453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3850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B1FD7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FAF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D2BEB8E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8980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03ED1EB0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E6C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8A7696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47532740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6E830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Торжественная линейка «Первый звонок»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6195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7A070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02.09.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29D2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A84822" w:rsidRPr="00A84822" w14:paraId="4F269AB9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58C6D" w14:textId="026FECFD" w:rsidR="00A84822" w:rsidRPr="007C2EC0" w:rsidRDefault="007C2EC0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Мероприятия месячников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безопас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ности  и</w:t>
            </w:r>
            <w:proofErr w:type="gramEnd"/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гражданской защиты де-</w:t>
            </w:r>
            <w:proofErr w:type="spellStart"/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тей</w:t>
            </w:r>
            <w:proofErr w:type="spellEnd"/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профилактике ДДТТ, пожарной безопасности, экстремиз</w:t>
            </w:r>
            <w:r w:rsidR="00A84822"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ма, терроризма, разработка   </w:t>
            </w:r>
            <w:proofErr w:type="spellStart"/>
            <w:r w:rsidR="00A84822"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схе</w:t>
            </w:r>
            <w:proofErr w:type="spellEnd"/>
            <w:r w:rsidR="00A84822"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-мы-маршрута «Дом-школа-дом», 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92B0E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5A2C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C5AD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руководители,</w:t>
            </w:r>
          </w:p>
          <w:p w14:paraId="4CD62A6E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A84822" w:rsidRPr="00A84822" w14:paraId="3D7B3B2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A801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«Посвящение в первоклассники»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1379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D928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A877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1B1F73E7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8B14A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Открытие школьной спартакиады. Осенний День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63C39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13678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5277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A84822" w:rsidRPr="00A84822" w14:paraId="7606B058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2223" w14:textId="57CEA9A6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Мероприятия месячника </w:t>
            </w:r>
            <w:proofErr w:type="gram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правово-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го</w:t>
            </w:r>
            <w:proofErr w:type="spellEnd"/>
            <w:proofErr w:type="gram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воспитания и профилактики правонарушений. Единый день профилактики правонарушений и деструктивного поведения (право</w:t>
            </w:r>
            <w:r w:rsid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вые, профилактические игры, бе</w:t>
            </w: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седы и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05B8D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50AF6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257F0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14:paraId="6F143A1F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371CBB6F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819B9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День учителя в школе: акция по поздравлению учителей, учителей -ветеранов педагогического труда, День самоуправления, концертная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FD4DA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598C5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294C8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Заместитель директора по УВР,</w:t>
            </w:r>
          </w:p>
          <w:p w14:paraId="0A92A6FC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40A14F89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F5967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Президентские состязания по ОФП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5BA94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3AAC3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AE35E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Учитель физкультуры </w:t>
            </w:r>
          </w:p>
        </w:tc>
      </w:tr>
      <w:tr w:rsidR="00A84822" w:rsidRPr="00A84822" w14:paraId="72584B8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1211" w14:textId="2B8D4A13" w:rsidR="00A84822" w:rsidRPr="007C2EC0" w:rsidRDefault="007C2EC0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«Золотая осень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»:  Конкурс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рисун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ков. Праздник Осени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2BABE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2D713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1DBC1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1A07009D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5B69C" w14:textId="77989FB5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Мероприятия месячника </w:t>
            </w:r>
            <w:proofErr w:type="spellStart"/>
            <w:proofErr w:type="gram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взаимо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-действия</w:t>
            </w:r>
            <w:proofErr w:type="gram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семьи и школы:</w:t>
            </w:r>
            <w:r w:rsidRPr="007C2EC0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выставка рисунков, фотографий, акции по поздравлению мам с Днем матери,</w:t>
            </w:r>
            <w:r w:rsidR="007C2EC0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конкурсная программа «Мама, па</w:t>
            </w:r>
            <w:r w:rsidRPr="007C2EC0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па, я – отличная семья!», беседы, общешкольное родительское </w:t>
            </w:r>
            <w:proofErr w:type="spellStart"/>
            <w:r w:rsidRPr="007C2EC0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ko-KR"/>
              </w:rPr>
              <w:t>соб-рание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B463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20AD1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D568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14:paraId="2708DCB0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3D870A5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551D" w14:textId="20DED69D" w:rsidR="00A84822" w:rsidRPr="007C2EC0" w:rsidRDefault="007C2EC0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День правовой защиты детей.  Ан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кетирование учащихся на 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случай нарушения их прав и свобод в школе и семье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F759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E0BEB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BF024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A84822" w:rsidRPr="00A84822" w14:paraId="20B6E6A8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2792" w14:textId="595FF724" w:rsidR="00A84822" w:rsidRPr="007C2EC0" w:rsidRDefault="007C2EC0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Мероприятия месячника эстетиче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 xml:space="preserve">ского воспитания в школе. Новый год в школе: украшение кабинетов, оформление окон, конкурс </w:t>
            </w:r>
            <w:proofErr w:type="spellStart"/>
            <w:proofErr w:type="gramStart"/>
            <w:r w:rsidR="00A84822"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рисун</w:t>
            </w:r>
            <w:proofErr w:type="spellEnd"/>
            <w:r w:rsidR="00A84822"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-ков</w:t>
            </w:r>
            <w:proofErr w:type="gramEnd"/>
            <w:r w:rsidR="00A84822"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, поделок, утренник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8E206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B108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B6A3B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14:paraId="506729AE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4090B62F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B8AD5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Лыжные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соревнования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9D20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AA59E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060DD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A84822" w:rsidRPr="00A84822" w14:paraId="5F7B544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EFE3" w14:textId="78BAAFDF" w:rsidR="00A84822" w:rsidRPr="007C2EC0" w:rsidRDefault="007C2EC0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Час памяти «Блокадный Ленин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град»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4948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300AC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D831A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39B6813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C63B0" w14:textId="1B6608F2" w:rsidR="00A84822" w:rsidRPr="007C2EC0" w:rsidRDefault="007C2EC0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Мероприятия месячника гражданского и патриотического воспита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ния: военно-патриотическая </w:t>
            </w:r>
            <w:proofErr w:type="gramStart"/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игра  «</w:t>
            </w:r>
            <w:proofErr w:type="gramEnd"/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Веселые старты», фестиваль патриотической песни,  акция по поздравлению пап и дедушек, мальчиков, конкурс рисунков, Уроки мужества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9062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D7D8D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66855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директора по УВР,</w:t>
            </w:r>
          </w:p>
          <w:p w14:paraId="61BD641C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A84822" w:rsidRPr="00A84822" w14:paraId="07B4D37D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8B79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Акция «Есть такая профессия –Родину защищать»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63C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3D7B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969C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A84822" w:rsidRPr="00A84822" w14:paraId="3303109A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21CB4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40B5F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4F729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A837D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 учителей начальных классов</w:t>
            </w:r>
          </w:p>
        </w:tc>
      </w:tr>
      <w:tr w:rsidR="00A84822" w:rsidRPr="00A84822" w14:paraId="4F6D6180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0B4A5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Мероприятия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EE979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F7E08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2BFCA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14:paraId="63E47BC7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51968287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24E08" w14:textId="133A06F9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8 Марта в школе: </w:t>
            </w:r>
            <w:r w:rsid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конкурс рисун</w:t>
            </w: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ков, акция по поздравлению мам, бабушек, девочек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85D4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3480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DE5D2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018FA53D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A5BB3" w14:textId="523A8A74" w:rsidR="00A84822" w:rsidRPr="007C2EC0" w:rsidRDefault="007C2EC0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Мероприятия месячника нравст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венного воспитания «Спешите делать добрые дела». Весенняя неделя добра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C8FAA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011A0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0E8B0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14:paraId="2C3B7F4E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3E6CBCA3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2B6B9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День космонавтики: конкурс рисунков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8E5CD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49B9A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22A46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7A138D05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80C5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Экологическая акция «Бумажный бум»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F15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6BB1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75924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84822" w:rsidRPr="00A84822" w14:paraId="78B4CE50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5FBF1" w14:textId="2EA0252D" w:rsidR="00A84822" w:rsidRPr="007C2EC0" w:rsidRDefault="007C2EC0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1C1C1C"/>
                <w:kern w:val="2"/>
                <w:sz w:val="24"/>
                <w:szCs w:val="24"/>
                <w:lang w:eastAsia="ko-KR"/>
              </w:rPr>
              <w:t>Итоговая выставка детского твор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color w:val="1C1C1C"/>
                <w:kern w:val="2"/>
                <w:sz w:val="24"/>
                <w:szCs w:val="24"/>
                <w:lang w:eastAsia="ko-KR"/>
              </w:rPr>
              <w:t>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F219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8A447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30C8A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84822" w:rsidRPr="00A84822" w14:paraId="5F48864B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BDE81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1C1C1C"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color w:val="1C1C1C"/>
                <w:kern w:val="2"/>
                <w:sz w:val="24"/>
                <w:szCs w:val="24"/>
                <w:lang w:eastAsia="ko-KR"/>
              </w:rPr>
              <w:t>Мероприятия месячника ЗОЖ «Здоровое поколение».</w:t>
            </w: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Закрытие школьной спартакиады. Весенний День здоровья. Акция "Школа против курения". Экскурсия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3D60E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78CBC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EE43C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14:paraId="6856A6C3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A84822" w:rsidRPr="00A84822" w14:paraId="056EDB05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4C3F5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1C1C1C"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color w:val="1C1C1C"/>
                <w:kern w:val="2"/>
                <w:sz w:val="24"/>
                <w:szCs w:val="24"/>
                <w:lang w:eastAsia="ko-KR"/>
              </w:rPr>
              <w:lastRenderedPageBreak/>
              <w:t xml:space="preserve">День Победы: акции </w:t>
            </w: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«Окна Победы», </w:t>
            </w:r>
            <w:r w:rsidRPr="007C2EC0">
              <w:rPr>
                <w:rFonts w:ascii="Times New Roman" w:eastAsia="Times New Roman" w:hAnsi="Times New Roman" w:cs="Times New Roman"/>
                <w:b/>
                <w:color w:val="1C1C1C"/>
                <w:kern w:val="2"/>
                <w:sz w:val="24"/>
                <w:szCs w:val="24"/>
                <w:lang w:eastAsia="ko-KR"/>
              </w:rPr>
              <w:t xml:space="preserve">«Бессмертный полк», «Диктант Победы», концерт в СДК, </w:t>
            </w: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«Уроки мужества»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E909A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E54DE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A71DC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84822" w:rsidRPr="00A84822" w14:paraId="182E11F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4F6FB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Торжественная линейка «Последний звонок»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BC7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14346" w14:textId="77777777" w:rsidR="00A84822" w:rsidRPr="007C2EC0" w:rsidRDefault="00A84822" w:rsidP="00A84822">
            <w:pPr>
              <w:autoSpaceDN w:val="0"/>
              <w:spacing w:after="0" w:line="240" w:lineRule="auto"/>
              <w:ind w:firstLine="85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E9098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</w:tc>
      </w:tr>
      <w:tr w:rsidR="00A84822" w:rsidRPr="00A84822" w14:paraId="3EA131E8" w14:textId="77777777" w:rsidTr="007C2EC0">
        <w:tc>
          <w:tcPr>
            <w:tcW w:w="9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8559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2.Классное руководство</w:t>
            </w:r>
          </w:p>
          <w:p w14:paraId="7CCF7AA6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(согласно индивидуальным </w:t>
            </w: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планам работы классных руководителей</w:t>
            </w:r>
            <w:r w:rsidRPr="007C2EC0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A84822" w:rsidRPr="00A84822" w14:paraId="5379EF79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4780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Классные часы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7CBFB0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D2B069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C66E1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963B6B9" w14:textId="77777777" w:rsidTr="007C2EC0">
        <w:tc>
          <w:tcPr>
            <w:tcW w:w="9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D89E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3.Школьный урок</w:t>
            </w:r>
          </w:p>
          <w:p w14:paraId="7156C8D6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индивидуальным планам работы учителей-предметников)</w:t>
            </w:r>
          </w:p>
        </w:tc>
      </w:tr>
      <w:tr w:rsidR="00A84822" w:rsidRPr="00A84822" w14:paraId="5F5BF7B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5B02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236C9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974C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D10E24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1868D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0A7B2AA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FBF4E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6FAD22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3F2C899F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AABAD" w14:textId="77777777" w:rsidR="00A84822" w:rsidRPr="007C2EC0" w:rsidRDefault="00A84822" w:rsidP="00A848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D8EC47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D573A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83A97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43A49F4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87FA4" w14:textId="77777777" w:rsidR="00A84822" w:rsidRPr="007C2EC0" w:rsidRDefault="00A84822" w:rsidP="00A848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Игровые формы учебной</w:t>
            </w:r>
          </w:p>
          <w:p w14:paraId="1D35791E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7432C4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CC4BE4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8836A1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06D8F913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7FF42A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Музейные уроки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C6A2A8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5AF81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ECB499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1344D6DD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7F6D0" w14:textId="77777777" w:rsidR="00A84822" w:rsidRPr="007C2EC0" w:rsidRDefault="00A84822" w:rsidP="00A8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уроков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246A26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08EC73" w14:textId="77777777" w:rsidR="00A84822" w:rsidRPr="007C2EC0" w:rsidRDefault="00A84822" w:rsidP="00A8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63DDE7" w14:textId="77777777" w:rsidR="00A84822" w:rsidRPr="007C2EC0" w:rsidRDefault="00A84822" w:rsidP="00A8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7285A8BE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39E2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Неделя математики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06E4AE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7FCEFD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348957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227A4A9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76E9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Неделя русского языка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49A019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8F966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8E306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0390C738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BCAB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Неделя английского языка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D6643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78FB9E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59D017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384F597E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37600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Неделя ОБЖ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6C88BF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C6DFCD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84A233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6F97B79F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28FDE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Неделя экологии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A0890A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B6187A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D5E3F9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45CF220E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C4BD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Неделя истории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A570E9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E9684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1FFCC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41E12AC9" w14:textId="77777777" w:rsidTr="007C2EC0">
        <w:tc>
          <w:tcPr>
            <w:tcW w:w="9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50F9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4.Внеурочная деятельность</w:t>
            </w:r>
          </w:p>
        </w:tc>
      </w:tr>
      <w:tr w:rsidR="00A84822" w:rsidRPr="00A84822" w14:paraId="316AF5A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20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779CF2E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E544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B21151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778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14:paraId="747CBA19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часовв</w:t>
            </w:r>
            <w:proofErr w:type="spellEnd"/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неделю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454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BFB43F6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042DB8A7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035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Разговоры о важном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295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283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29CE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3C6107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98F6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Функциональная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грамотность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FB5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40FA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80C5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58EAD308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35E6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Мой выбор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BA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E139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412A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45811301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AD8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E2C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5BE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F581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22" w:rsidRPr="00A84822" w14:paraId="6457357A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EF99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791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CC74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7654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22" w:rsidRPr="00A84822" w14:paraId="59AD5A86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75A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ED9F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D810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A0F4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22" w:rsidRPr="00A84822" w14:paraId="670F5C6C" w14:textId="77777777" w:rsidTr="007C2EC0">
        <w:tc>
          <w:tcPr>
            <w:tcW w:w="9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B51F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5.Внешкольные мероприятия</w:t>
            </w:r>
          </w:p>
        </w:tc>
      </w:tr>
      <w:tr w:rsidR="00A84822" w:rsidRPr="00A84822" w14:paraId="1FC9FD1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863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7F6DF6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8C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501B6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82FB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628B252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CA7A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4ED545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39FC5DB5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EAFD3" w14:textId="4C1DE49E" w:rsidR="00A84822" w:rsidRPr="007C2EC0" w:rsidRDefault="007C2EC0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Посещение выездных представле</w:t>
            </w:r>
            <w:r w:rsidR="00A84822"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BF70A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0F5C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0ACA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A84822" w:rsidRPr="00A84822" w14:paraId="48AD3FD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3B6D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Посещение концертов в Доме культуры села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9C73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B9D6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198B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0C9BE0FF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7B390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Экскурсия в школьный музей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0709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BD2B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0182A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54C9985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3530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51CD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F5FA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49E4D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54A03A91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6D79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Поездки на новогодние представления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9A85A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5F2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A7E6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19FD5680" w14:textId="77777777" w:rsidTr="007C2EC0">
        <w:tc>
          <w:tcPr>
            <w:tcW w:w="9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9DE6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6.Организация предметно-пространственной среды</w:t>
            </w:r>
          </w:p>
        </w:tc>
      </w:tr>
      <w:tr w:rsidR="00A84822" w:rsidRPr="00A84822" w14:paraId="2EF0F2B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2D1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D8A94D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9D0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FDFEF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B395F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Ориентировочное</w:t>
            </w:r>
          </w:p>
          <w:p w14:paraId="0144E41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Время проведения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A2B0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FE4287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Ответственные</w:t>
            </w:r>
          </w:p>
        </w:tc>
      </w:tr>
      <w:tr w:rsidR="00A84822" w:rsidRPr="00A84822" w14:paraId="795137E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CF52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5D7B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1A61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E21B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5398B61D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9CC6B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ind w:left="-142" w:right="-128" w:firstLine="142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ED54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47BC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DF124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700D43C9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F4DAE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3C934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AA430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9862D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37A172D8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E753F" w14:textId="54B25F03" w:rsidR="00A84822" w:rsidRPr="007C2EC0" w:rsidRDefault="007C2EC0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Трудовой десант по уборке памят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ника «Павшим в годы войны»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4DC36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0D3CB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9D3DC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32834FED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F8CBA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Праздничное украшение </w:t>
            </w:r>
            <w:proofErr w:type="gram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кабине-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тов</w:t>
            </w:r>
            <w:proofErr w:type="spellEnd"/>
            <w:proofErr w:type="gram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, окон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6A79F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92F64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BE4BF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311CE57A" w14:textId="77777777" w:rsidTr="007C2EC0">
        <w:trPr>
          <w:trHeight w:val="70"/>
        </w:trPr>
        <w:tc>
          <w:tcPr>
            <w:tcW w:w="9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71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7.Работа с родителями</w:t>
            </w:r>
          </w:p>
        </w:tc>
      </w:tr>
      <w:tr w:rsidR="00A84822" w:rsidRPr="00A84822" w14:paraId="3DC8BA0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551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79DA34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DE39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2BE08A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F91C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1067D99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DB3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3CD808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17025ECD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633A0" w14:textId="2018FB45" w:rsidR="00A84822" w:rsidRPr="007C2EC0" w:rsidRDefault="00A84822" w:rsidP="007C2EC0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Участие родителей в проведении общешкольных, классных меро</w:t>
            </w:r>
            <w:r w:rsid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приятий: «Бумажный бум», «</w:t>
            </w:r>
            <w:proofErr w:type="gramStart"/>
            <w:r w:rsid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Пода</w:t>
            </w: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ри </w:t>
            </w:r>
            <w:r w:rsid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</w:t>
            </w: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ребенку</w:t>
            </w:r>
            <w:proofErr w:type="gram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день», </w:t>
            </w:r>
            <w:r w:rsidRPr="007C2EC0">
              <w:rPr>
                <w:rFonts w:ascii="Times New Roman" w:eastAsia="Times New Roman" w:hAnsi="Times New Roman" w:cs="Times New Roman"/>
                <w:b/>
                <w:color w:val="1C1C1C"/>
                <w:kern w:val="2"/>
                <w:sz w:val="24"/>
                <w:szCs w:val="24"/>
                <w:lang w:eastAsia="ko-KR"/>
              </w:rPr>
              <w:t xml:space="preserve"> «Бессмертный полк», </w:t>
            </w:r>
            <w:r w:rsidRPr="007C2EC0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ko-KR"/>
              </w:rPr>
              <w:t>новогодний утренник, «Мама, папа, я – отличная семья!» и другие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7761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A189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103A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14:paraId="372163E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40B94B89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B95B2" w14:textId="4A18E1F3" w:rsidR="00A84822" w:rsidRPr="007C2EC0" w:rsidRDefault="007C2EC0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Общешкольное родительское соб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AA27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83A3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D977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A84822" w:rsidRPr="00A84822" w14:paraId="6F418FD6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3984B" w14:textId="36F3EABA" w:rsidR="00A84822" w:rsidRPr="007C2EC0" w:rsidRDefault="007C2EC0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Педагогическое просвещение ро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дителей по вопросам воспитания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640B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CE97F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6784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456C8897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8069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C6D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51259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DB2AF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84822" w:rsidRPr="00A84822" w14:paraId="27597F3D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0D85B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Индивидуальные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9012F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5818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35966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590D7C9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31131" w14:textId="77777777" w:rsidR="00A84822" w:rsidRPr="007C2EC0" w:rsidRDefault="00A84822" w:rsidP="00A84822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Совместные с детьми походы, экскурсии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749F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D2EF1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кл</w:t>
            </w:r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ассных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рук</w:t>
            </w:r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оводителей</w:t>
            </w:r>
            <w:proofErr w:type="spellEnd"/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EC5F8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7A019120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13086" w14:textId="41E9AD6D" w:rsidR="00A84822" w:rsidRPr="007C2EC0" w:rsidRDefault="00805179" w:rsidP="00A8482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Работа Совета профилактики с </w:t>
            </w:r>
            <w:proofErr w:type="gramStart"/>
            <w:r>
              <w:rPr>
                <w:rFonts w:ascii="Times New Roman" w:eastAsia="№Е" w:hAnsi="Times New Roman" w:cs="Times New Roman"/>
                <w:b/>
                <w:spacing w:val="-6"/>
                <w:sz w:val="24"/>
                <w:szCs w:val="24"/>
                <w:lang w:eastAsia="ru-RU"/>
              </w:rPr>
              <w:t>не</w:t>
            </w:r>
            <w:r w:rsidR="00A84822" w:rsidRPr="007C2EC0">
              <w:rPr>
                <w:rFonts w:ascii="Times New Roman" w:eastAsia="№Е" w:hAnsi="Times New Roman" w:cs="Times New Roman"/>
                <w:b/>
                <w:spacing w:val="-6"/>
                <w:sz w:val="24"/>
                <w:szCs w:val="24"/>
                <w:lang w:eastAsia="ru-RU"/>
              </w:rPr>
              <w:t>бл</w:t>
            </w:r>
            <w:r>
              <w:rPr>
                <w:rFonts w:ascii="Times New Roman" w:eastAsia="№Е" w:hAnsi="Times New Roman" w:cs="Times New Roman"/>
                <w:b/>
                <w:spacing w:val="-6"/>
                <w:sz w:val="24"/>
                <w:szCs w:val="24"/>
                <w:lang w:eastAsia="ru-RU"/>
              </w:rPr>
              <w:t>агополучными  семьями</w:t>
            </w:r>
            <w:proofErr w:type="gramEnd"/>
            <w:r>
              <w:rPr>
                <w:rFonts w:ascii="Times New Roman" w:eastAsia="№Е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  по воп</w:t>
            </w:r>
            <w:r w:rsidR="00A84822" w:rsidRPr="007C2EC0">
              <w:rPr>
                <w:rFonts w:ascii="Times New Roman" w:eastAsia="№Е" w:hAnsi="Times New Roman" w:cs="Times New Roman"/>
                <w:b/>
                <w:spacing w:val="-6"/>
                <w:sz w:val="24"/>
                <w:szCs w:val="24"/>
                <w:lang w:eastAsia="ru-RU"/>
              </w:rPr>
              <w:t>росам воспитания, обучения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F8110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70A5E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5A3E5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 СП</w:t>
            </w:r>
          </w:p>
          <w:p w14:paraId="47ED69D3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84822" w:rsidRPr="00A84822" w14:paraId="35FEFAEC" w14:textId="77777777" w:rsidTr="007C2EC0">
        <w:tc>
          <w:tcPr>
            <w:tcW w:w="9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71C9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8.Самоуправление </w:t>
            </w:r>
          </w:p>
        </w:tc>
      </w:tr>
      <w:tr w:rsidR="00A84822" w:rsidRPr="00A84822" w14:paraId="253833B1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ED7A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5F2E9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7B4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2A8C76F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C956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4FF3C42E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EDAE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E0054D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6D1C81C0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C32C" w14:textId="1F03A378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Выборы лидеров, активов</w:t>
            </w:r>
            <w:r w:rsidR="0080517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 xml:space="preserve"> клас</w:t>
            </w:r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сов, распределение обязанностей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5FD4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10C6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3DB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3EB5F0F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8EA5" w14:textId="2C2FB1E2" w:rsidR="00A84822" w:rsidRPr="007C2EC0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в соответствии с обязан</w:t>
            </w:r>
            <w:r w:rsidR="00A84822"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3F5D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8A28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0349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58DB83B7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3D31" w14:textId="5B761CA4" w:rsidR="00A84822" w:rsidRPr="007C2EC0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Отчет перед классом о проведен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ной работе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735D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AC92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4B8F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67F5EDA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EA5B" w14:textId="019B79BD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Размещение созданных детьми рас</w:t>
            </w:r>
            <w:r w:rsidR="0080517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сказов, стихов, сказок, репорта</w:t>
            </w: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жей на страницах </w:t>
            </w:r>
            <w:r w:rsidR="0080517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газеты «Школь</w:t>
            </w: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ный звонок»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8DF6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D53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217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449C7A7A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8BA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Видео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-,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фотосъемка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классных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мероприятий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02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2BD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35B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50CB79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767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Трудовая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акция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двор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368E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D8A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3EAF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13B72770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B50F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Акция «Дарите книги с любовью»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F509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4C64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3DF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66A20CD9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B8D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Социально-благотворительная акция «Подари ребенку день»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2969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6D3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FF0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67B5281E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DD36" w14:textId="3BD3D06B" w:rsidR="00A84822" w:rsidRPr="007C2EC0" w:rsidRDefault="00805179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Весенняя Неделя Добра (ряд меро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приятий, осуществляемых каждым </w:t>
            </w:r>
            <w:proofErr w:type="gramStart"/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классом:  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«</w:t>
            </w:r>
            <w:proofErr w:type="gramEnd"/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Чистый поселок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– чис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тая планета», «Памяти павших»,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«Посади дерево», «Подарок младшему другу», «Здоровая переме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на» и др.)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4E89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C99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8E4E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9997EC0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E250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E19F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39F9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DB8D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0B74DF3" w14:textId="77777777" w:rsidTr="007C2EC0">
        <w:tc>
          <w:tcPr>
            <w:tcW w:w="9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4D04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9.Профилактика и безопасность </w:t>
            </w:r>
          </w:p>
        </w:tc>
      </w:tr>
      <w:tr w:rsidR="00A84822" w:rsidRPr="00A84822" w14:paraId="511EE21B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1F4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5B788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4B1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49AAB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F864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6570E52C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 проведения</w:t>
            </w:r>
            <w:proofErr w:type="gramEnd"/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C8D0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368A8C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63BD4E9F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1887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Правила дорожного движения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AA0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27E9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4ED9ED29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(1 раз в месяц)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1DBB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A84822" w:rsidRPr="00A84822" w14:paraId="3A072DAD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12BC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Пожарная безопасность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A27F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0B3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4598E691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(1 раз в четверть)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25F7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84822" w:rsidRPr="00A84822" w14:paraId="5FA4D0B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217C" w14:textId="4794E75A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r w:rsidR="0080517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илактика алкоголя, </w:t>
            </w:r>
            <w:proofErr w:type="spellStart"/>
            <w:r w:rsidR="0080517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табакоку</w:t>
            </w: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рения</w:t>
            </w:r>
            <w:proofErr w:type="spellEnd"/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наркомании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718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4B71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5E56DEE7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(1 раз в месяц)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2E3E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84822" w:rsidRPr="00A84822" w14:paraId="7D341766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2424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Здоровый образ жизни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4CFF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BD43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64D97905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(1 раз в месяц)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B22D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84822" w:rsidRPr="00A84822" w14:paraId="137BC512" w14:textId="77777777" w:rsidTr="007C2EC0">
        <w:tc>
          <w:tcPr>
            <w:tcW w:w="9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A6F4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10.Социальное партнерство</w:t>
            </w:r>
          </w:p>
        </w:tc>
      </w:tr>
      <w:tr w:rsidR="00A84822" w:rsidRPr="00A84822" w14:paraId="73C83398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02A2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Социальные партнеры </w:t>
            </w:r>
          </w:p>
          <w:p w14:paraId="6225B214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Мероприятия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901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BE1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6415FB28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 проведения</w:t>
            </w:r>
            <w:proofErr w:type="gramEnd"/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165B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3D37F5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471C1525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4102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СДК д.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Карткисяк</w:t>
            </w:r>
            <w:proofErr w:type="spellEnd"/>
          </w:p>
          <w:p w14:paraId="0D3FD13F" w14:textId="4CBF126E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Мероприятия, организованные министерством куль</w:t>
            </w:r>
            <w:r w:rsidR="00D34F6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туры, районным отделом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0F6A" w14:textId="5932E7BE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31D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16BD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11B1AA8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0708" w14:textId="77777777" w:rsidR="00A84822" w:rsidRPr="007C2EC0" w:rsidRDefault="00A84822" w:rsidP="00A84822">
            <w:pPr>
              <w:keepNext/>
              <w:keepLines/>
              <w:widowControl w:val="0"/>
              <w:shd w:val="clear" w:color="auto" w:fill="FFFFFF"/>
              <w:autoSpaceDE w:val="0"/>
              <w:autoSpaceDN w:val="0"/>
              <w:spacing w:before="240"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lastRenderedPageBreak/>
              <w:t xml:space="preserve">Муниципальное бюджетное образовательное учреждение дополнительного образования "Детско-юношеская спортивная школа" муниципального района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Аскинский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 xml:space="preserve"> район Республики Башкортостан</w:t>
            </w:r>
          </w:p>
          <w:p w14:paraId="676E8888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Спортивные мероприятия, конкурсы, и соревнования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C65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BD09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D12C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14:paraId="0E8142BB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FE9A6D3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A84822" w:rsidRPr="00A84822" w14:paraId="09AFD0F1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71AF" w14:textId="77777777" w:rsidR="00A84822" w:rsidRPr="007C2EC0" w:rsidRDefault="00A84822" w:rsidP="00A84822">
            <w:pPr>
              <w:keepNext/>
              <w:keepLines/>
              <w:widowControl w:val="0"/>
              <w:shd w:val="clear" w:color="auto" w:fill="FFFFFF"/>
              <w:autoSpaceDE w:val="0"/>
              <w:autoSpaceDN w:val="0"/>
              <w:spacing w:before="240"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Муниципальное бюджетное</w:t>
            </w:r>
            <w:r w:rsidRPr="007C2EC0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  <w:r w:rsidRPr="007C2EC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 xml:space="preserve">учреждение дополнительного образования Центр детского творчества "Мельница" с. Аскино муниципального района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Аскинский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 xml:space="preserve"> район Республики Башкортостан</w:t>
            </w:r>
          </w:p>
          <w:p w14:paraId="5B5E2296" w14:textId="56B4026A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Конкурсы проектной деятельно</w:t>
            </w:r>
            <w:r w:rsidR="0080517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сти, конкурсы научно–исследова</w:t>
            </w: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тельских </w:t>
            </w:r>
            <w:proofErr w:type="gram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 ,</w:t>
            </w:r>
            <w:proofErr w:type="gram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праздничные и развлекательные 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B06E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40EE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C38D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84822" w:rsidRPr="00A84822" w14:paraId="0C474239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636D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Муниципальное бюджетное учреждение дополнительного образования Детская школа искусств муниципального района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Аскинский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район Республики Башкортостан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1713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22E0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9F3A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84822" w:rsidRPr="00A84822" w14:paraId="17A36C4F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497E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gram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КДН  МР</w:t>
            </w:r>
            <w:proofErr w:type="gram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Аскинский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район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36E0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E984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6B5B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84822" w:rsidRPr="00A84822" w14:paraId="02E42D73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DBE7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Госкомитет РБ по ЧС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188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5380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1D48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84822" w:rsidRPr="00A84822" w14:paraId="5304FDB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4389" w14:textId="337AD561" w:rsidR="00A84822" w:rsidRPr="007C2EC0" w:rsidRDefault="00805179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Служба семьи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Аскинском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рай</w:t>
            </w:r>
            <w:r w:rsidR="00A84822"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оне ГКУ Северный МЦ «Семья»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9F70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4CCA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CC6A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84822" w:rsidRPr="00A84822" w14:paraId="1B86F09A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FFA0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Управление культуры, спорта и молодежной политики МР </w:t>
            </w:r>
            <w:proofErr w:type="spellStart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Аскинский</w:t>
            </w:r>
            <w:proofErr w:type="spellEnd"/>
            <w:r w:rsidRPr="007C2EC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район РБ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46F0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264E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3764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84822" w:rsidRPr="00A84822" w14:paraId="15947BB5" w14:textId="77777777" w:rsidTr="007C2EC0">
        <w:tc>
          <w:tcPr>
            <w:tcW w:w="9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0A15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11.Профориентация </w:t>
            </w:r>
          </w:p>
        </w:tc>
      </w:tr>
      <w:tr w:rsidR="00A84822" w:rsidRPr="00A84822" w14:paraId="1C129CD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C5A8B7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A47333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7E43CD4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9FE479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0C4225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40524F5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DA60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4FB69B1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74FA3DC4" w14:textId="77777777" w:rsidTr="007C2EC0"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6DEE3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Циклы </w:t>
            </w:r>
            <w:proofErr w:type="spellStart"/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профориентационных</w:t>
            </w:r>
            <w:proofErr w:type="spellEnd"/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 </w:t>
            </w:r>
            <w:proofErr w:type="gramStart"/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 в</w:t>
            </w:r>
            <w:proofErr w:type="gramEnd"/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рамках внеурочной деятельности)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15F97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6CF560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55B1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84822" w:rsidRPr="00A84822" w14:paraId="24AB40D3" w14:textId="77777777" w:rsidTr="007C2EC0"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07992" w14:textId="77777777" w:rsidR="00A84822" w:rsidRPr="007C2EC0" w:rsidRDefault="00A84822" w:rsidP="00A848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экскурсии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4A922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9680C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8760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ko-KR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84822" w:rsidRPr="00A84822" w14:paraId="4939B208" w14:textId="77777777" w:rsidTr="007C2EC0"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2950D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«Кто </w:t>
            </w:r>
            <w:proofErr w:type="gramStart"/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есть</w:t>
            </w:r>
            <w:proofErr w:type="gramEnd"/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кто?»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CE89F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F4C785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1628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val="en-US" w:eastAsia="ko-KR"/>
              </w:rPr>
            </w:pPr>
            <w:r w:rsidRPr="007C2EC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84822" w:rsidRPr="00A84822" w14:paraId="35B11C9D" w14:textId="77777777" w:rsidTr="007C2EC0"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AAE8" w14:textId="77777777" w:rsidR="00A84822" w:rsidRPr="007C2EC0" w:rsidRDefault="00A84822" w:rsidP="00A848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из цикла</w:t>
            </w:r>
          </w:p>
          <w:p w14:paraId="67FC637D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«Жизнь замечательных людей»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1B11D" w14:textId="77777777" w:rsidR="00A84822" w:rsidRPr="007C2EC0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74854C" w14:textId="77777777" w:rsidR="00A84822" w:rsidRPr="007C2EC0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2EC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6D54" w14:textId="77777777" w:rsidR="00A84822" w:rsidRPr="007C2EC0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ko-KR"/>
              </w:rPr>
            </w:pPr>
          </w:p>
        </w:tc>
      </w:tr>
    </w:tbl>
    <w:p w14:paraId="66A38F7F" w14:textId="77777777" w:rsidR="00A84822" w:rsidRPr="00A84822" w:rsidRDefault="00A84822" w:rsidP="00A8482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14:paraId="2BC4DA86" w14:textId="77777777" w:rsidR="00A84822" w:rsidRDefault="00A84822" w:rsidP="00A8482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14:paraId="0A58B4A5" w14:textId="77777777" w:rsidR="00805179" w:rsidRDefault="00805179" w:rsidP="00A8482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14:paraId="0816DF95" w14:textId="77777777" w:rsidR="00805179" w:rsidRDefault="00805179" w:rsidP="00A8482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14:paraId="708C0F19" w14:textId="77777777" w:rsidR="00805179" w:rsidRPr="00A84822" w:rsidRDefault="00805179" w:rsidP="00A8482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2268"/>
        <w:gridCol w:w="2710"/>
      </w:tblGrid>
      <w:tr w:rsidR="00A84822" w:rsidRPr="00A84822" w14:paraId="18780F88" w14:textId="77777777" w:rsidTr="00D34F6A">
        <w:tc>
          <w:tcPr>
            <w:tcW w:w="9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002E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</w:t>
            </w:r>
          </w:p>
          <w:p w14:paraId="2D7CF31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План воспитательной работы школы </w:t>
            </w:r>
          </w:p>
          <w:p w14:paraId="2D85E37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 2024-2025 учебный год</w:t>
            </w:r>
          </w:p>
          <w:p w14:paraId="0475061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</w:tr>
      <w:tr w:rsidR="00A84822" w:rsidRPr="00A84822" w14:paraId="6856C839" w14:textId="77777777" w:rsidTr="007C2EC0">
        <w:tc>
          <w:tcPr>
            <w:tcW w:w="9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801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A84822" w:rsidRPr="00A84822" w14:paraId="4AE263E5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12B0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75DDE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ADD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4C8AF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BDD4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54E3D0F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  проведения</w:t>
            </w:r>
            <w:proofErr w:type="gram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8E9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11CC96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77F2FD39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F140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линейка «Первый звонок»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FD6C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D39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02.09.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88FD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</w:t>
            </w:r>
            <w:proofErr w:type="spellStart"/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рук. </w:t>
            </w:r>
          </w:p>
        </w:tc>
      </w:tr>
      <w:tr w:rsidR="00A84822" w:rsidRPr="00A84822" w14:paraId="11A265A1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76E8" w14:textId="153DA124" w:rsidR="00A84822" w:rsidRPr="00A84822" w:rsidRDefault="00805179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месячников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безопасности  и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гражданской защиты де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тей (</w:t>
            </w:r>
            <w:r w:rsidR="00A84822"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по профилактик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ДДТТ, по</w:t>
            </w:r>
            <w:r w:rsidR="00D34F6A">
              <w:rPr>
                <w:rFonts w:ascii="Times New Roman" w:eastAsia="Calibri" w:hAnsi="Times New Roman" w:cs="Times New Roman"/>
                <w:sz w:val="24"/>
                <w:szCs w:val="24"/>
              </w:rPr>
              <w:t>жарной безопасности, экстремиз</w:t>
            </w:r>
            <w:r w:rsidR="00A84822"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 терроризма, разработка   схе</w:t>
            </w:r>
            <w:r w:rsidR="00A84822"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мы-маршрута «Дом-школа-дом», 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7E3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DFF5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794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рук-ль движения «Страна непосед», классные руководители</w:t>
            </w:r>
            <w:proofErr w:type="gramStart"/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,</w:t>
            </w:r>
            <w:proofErr w:type="gramEnd"/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ОБЖ</w:t>
            </w:r>
          </w:p>
        </w:tc>
      </w:tr>
      <w:tr w:rsidR="00A84822" w:rsidRPr="00A84822" w14:paraId="738F9E91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17F1F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Открытие школьной спартакиады. Осенний День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6937E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50A56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A5C9C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A84822" w:rsidRPr="00A84822" w14:paraId="4D539C33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30EF8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трезвости: конкурс плакатов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2285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19EAA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0C788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652214EA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C2AAB" w14:textId="1CF1EDA2" w:rsidR="00A84822" w:rsidRPr="00A84822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правово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 воспитания и профилактики правонарушений. Единый день профилактики правонарушений и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деструктивного поведения (право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вые, профилактические игры, беседы и т.п.)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DA94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4DE3D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C03F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классные руководители, </w:t>
            </w:r>
          </w:p>
        </w:tc>
      </w:tr>
      <w:tr w:rsidR="00A84822" w:rsidRPr="00A84822" w14:paraId="78800679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941A7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88C0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15CCF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250BC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A84822" w:rsidRPr="00A84822" w14:paraId="52CBD83D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496A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Президентские состязания по ОФП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E524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67C6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0C0B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физкультуры </w:t>
            </w:r>
          </w:p>
        </w:tc>
      </w:tr>
      <w:tr w:rsidR="00A84822" w:rsidRPr="00A84822" w14:paraId="56158081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3789E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Фотоконкурс «Краски осени»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74B2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AAD1F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06091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53884C16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FA903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взаимо</w:t>
            </w:r>
            <w:proofErr w:type="spellEnd"/>
          </w:p>
          <w:p w14:paraId="32338AE4" w14:textId="093C5A46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действия семьи и школы:</w:t>
            </w:r>
            <w:r w:rsidRPr="00A8482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выставка рисунков, фотографий, акции по поздравлению ма</w:t>
            </w:r>
            <w:r w:rsidR="0080517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м с Днем матери, конкурсная программа «Мама, па</w:t>
            </w:r>
            <w:r w:rsidRPr="00A8482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па, я – отличная семья!», беседы, общешкольное родительское собрание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42C8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C75B4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C6B9B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14:paraId="708904C1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0C2CE2A0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BB818" w14:textId="5762DD88" w:rsidR="00A84822" w:rsidRPr="00A84822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правовой защиты детей. Про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смотр, обсуждение видеоролика «Наши права». Анкетирование учащихся на случай нарушения их прав и свобод в школе и семье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22AD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33854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4B268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A84822" w:rsidRPr="00A84822" w14:paraId="27AD9D8E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ED95D" w14:textId="22CE44D1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Предметная неделя математики</w:t>
            </w:r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физики, химии и биологии (шахматно-шашечный турнир, интерак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тивные игры,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квесты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588F6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41B32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43CCE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A84822" w:rsidRPr="00A84822" w14:paraId="05A39A1B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20795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9C56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6FE4C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68972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A84822" w:rsidRPr="00A84822" w14:paraId="200E5AF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BC06B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Торжественная линейка «День Конституции»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1B51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C321A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02FC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A84822" w:rsidRPr="00A84822" w14:paraId="528FE833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53C6D" w14:textId="368AAEF7" w:rsidR="00A84822" w:rsidRPr="00A84822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Мероприятия месячника эстетиче</w:t>
            </w:r>
            <w:r w:rsidR="00A84822"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ского воспитания в школе. Новый год в школе: украшение кабинетов,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оформление окон, конкурс плака</w:t>
            </w:r>
            <w:r w:rsidR="00A84822"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тов, поделок, праздничная </w:t>
            </w:r>
            <w:proofErr w:type="gramStart"/>
            <w:r w:rsidR="00A84822"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про-грамма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C1B5B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25244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ADD3C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14:paraId="2E461B3E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66099D31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BBBB9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A830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9F634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70EA4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A84822" w:rsidRPr="00A84822" w14:paraId="17D11AE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0450F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 памяти «Блокадный Ленинград»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60546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52A72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A0CFD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6FD05CD6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102D4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Лыжные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657BB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07D2D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ECB76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A84822" w:rsidRPr="00A84822" w14:paraId="1921ABE9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6EF6" w14:textId="2145ECAF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граждан-</w:t>
            </w:r>
            <w:proofErr w:type="spellStart"/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ского</w:t>
            </w:r>
            <w:proofErr w:type="spellEnd"/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патриотического воспита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ния:</w:t>
            </w:r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bdr w:val="none" w:sz="0" w:space="0" w:color="auto" w:frame="1"/>
                <w:lang w:eastAsia="ko-KR"/>
              </w:rPr>
              <w:t xml:space="preserve"> пионерский </w:t>
            </w:r>
            <w:proofErr w:type="gramStart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bdr w:val="none" w:sz="0" w:space="0" w:color="auto" w:frame="1"/>
                <w:lang w:eastAsia="ko-KR"/>
              </w:rPr>
              <w:t>сбор  «</w:t>
            </w:r>
            <w:proofErr w:type="gramEnd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bdr w:val="none" w:sz="0" w:space="0" w:color="auto" w:frame="1"/>
                <w:lang w:eastAsia="ko-KR"/>
              </w:rPr>
              <w:t xml:space="preserve">Пионеры-герои», фестиваль патриотической песни, </w:t>
            </w:r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соревнование по пионер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болу, вол</w:t>
            </w:r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ейболу, спортивная эста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фета,</w:t>
            </w:r>
            <w:r w:rsidRPr="00A84822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  <w:t xml:space="preserve"> 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акции «Письмо солдату»</w:t>
            </w:r>
            <w:r w:rsidRPr="00A84822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  <w:t xml:space="preserve">, 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поздравлению пап и дедушек, мальчиков, конкурс плакатов и рисунков, Уроки мужества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B9886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3F9F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082D1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14:paraId="3EB74D6A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A84822" w:rsidRPr="00A84822" w14:paraId="127C7A7A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B94D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Акция «Есть такая профессия –Родину защищать»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868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D4CB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2ADE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14:paraId="1BE74631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A84822" w:rsidRPr="00A84822" w14:paraId="67260AF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36865" w14:textId="7ADEF266" w:rsidR="00A84822" w:rsidRPr="00A84822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интеллек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туального воспитания «Умники и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умницы». День науки в школе: защита проектов и исследователь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ских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8CEE0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5153B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C5892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14:paraId="5F4EA53D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5FDB41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ED46F" w14:textId="432C07DD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</w:t>
            </w:r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Марта в школе: </w:t>
            </w:r>
            <w:proofErr w:type="gramStart"/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выставка  рисун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ков</w:t>
            </w:r>
            <w:proofErr w:type="gramEnd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акция по поздравлению мам, бабушек, девочек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87D1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3C23B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F3A56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569819B1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358DC" w14:textId="46064C26" w:rsidR="00A84822" w:rsidRPr="00A84822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нрав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ственного воспитания «Спешите делать добрые дела». Весенняя неделя добра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BCB9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8E603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F501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14:paraId="32E00121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399CA62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E78D0" w14:textId="07D68801" w:rsidR="00A84822" w:rsidRPr="00A84822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космонавтики: выставка ри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сунков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D916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05EC8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FF3D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B290A8D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FA5C0" w14:textId="580C309B" w:rsidR="00A84822" w:rsidRPr="00A84822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lastRenderedPageBreak/>
              <w:t>Итоговая выставка детского твор</w:t>
            </w:r>
            <w:r w:rsidR="00A84822" w:rsidRPr="00A84822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6805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5FE97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4CC29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руководители кружков, классные руководители</w:t>
            </w:r>
          </w:p>
        </w:tc>
      </w:tr>
      <w:tr w:rsidR="00A84822" w:rsidRPr="00A84822" w14:paraId="22B9433F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68BE7" w14:textId="4407AD64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Мероприятия месячника ЗОЖ «Здоровое поколение».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Закрытие школьной спартакиады. Весенний</w:t>
            </w:r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День здоровья Акция "Школа про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тив курения"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1FE1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DF579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F0E7B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14:paraId="538B5142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A84822" w:rsidRPr="00A84822" w14:paraId="5B814811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57B70" w14:textId="3B74F029" w:rsidR="00A84822" w:rsidRPr="00A84822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День Победы: акции «Бессмерт</w:t>
            </w:r>
            <w:r w:rsidR="00A84822" w:rsidRPr="00A84822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ный полк», памяти у обелиска «Павшим в годы войны</w:t>
            </w:r>
            <w:proofErr w:type="gramStart"/>
            <w:r w:rsidR="00A84822" w:rsidRPr="00A84822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»,  концерт</w:t>
            </w:r>
            <w:proofErr w:type="gramEnd"/>
            <w:r w:rsidR="00A84822" w:rsidRPr="00A84822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в СДК, 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 «Окна Победы»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D505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F7BC8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C9C9F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A84822" w:rsidRPr="00A84822" w14:paraId="651BD877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98E2" w14:textId="53C156A1" w:rsidR="00A84822" w:rsidRPr="00A84822" w:rsidRDefault="00805179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линейка «Послед</w:t>
            </w:r>
            <w:r w:rsidR="00A84822"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ний звонок»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3CE60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0FC29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68F14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A84822" w:rsidRPr="00A84822" w14:paraId="259E01BC" w14:textId="77777777" w:rsidTr="007C2EC0">
        <w:tc>
          <w:tcPr>
            <w:tcW w:w="9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442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2.Классное руководство </w:t>
            </w:r>
          </w:p>
          <w:p w14:paraId="20DEFD09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(согласно индивидуальным </w:t>
            </w: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 работы классных руководителей</w:t>
            </w:r>
            <w:r w:rsidRPr="00A8482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84822" w:rsidRPr="00A84822" w14:paraId="77CC8BDB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5D5E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B15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60C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63A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834F925" w14:textId="77777777" w:rsidTr="007C2EC0">
        <w:tc>
          <w:tcPr>
            <w:tcW w:w="9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509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3.Школьный урок</w:t>
            </w:r>
          </w:p>
          <w:p w14:paraId="0F075AD9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(согласно </w:t>
            </w:r>
            <w:proofErr w:type="gramStart"/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индивидуальным  планам</w:t>
            </w:r>
            <w:proofErr w:type="gramEnd"/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учителей-предметников)</w:t>
            </w:r>
          </w:p>
        </w:tc>
      </w:tr>
      <w:tr w:rsidR="00A84822" w:rsidRPr="00A84822" w14:paraId="7875B88A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D0C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BE4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8F4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3793F54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  проведения</w:t>
            </w:r>
            <w:proofErr w:type="gram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A39E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2CC4A2FF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85A9" w14:textId="04412F37" w:rsidR="00A84822" w:rsidRPr="00A84822" w:rsidRDefault="00A84822" w:rsidP="00A848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</w:t>
            </w:r>
            <w:r w:rsidR="00805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(предметно-эс</w:t>
            </w:r>
            <w:r w:rsidR="00805179">
              <w:rPr>
                <w:rFonts w:ascii="Times New Roman" w:eastAsia="Calibri" w:hAnsi="Times New Roman" w:cs="Times New Roman"/>
                <w:sz w:val="24"/>
                <w:szCs w:val="24"/>
              </w:rPr>
              <w:t>тетическая среда, наглядная агитация школьных стендов предмет</w:t>
            </w: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ной направленности)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843A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8B1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0D3C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14147E0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CF35" w14:textId="77777777" w:rsidR="00A84822" w:rsidRPr="00A84822" w:rsidRDefault="00A84822" w:rsidP="00A848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Игровые формы учебной</w:t>
            </w:r>
          </w:p>
          <w:p w14:paraId="3CF2CB1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2876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162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97FD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28F7B6A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D5E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Музейные уроки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2F67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6CB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8533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4321B7E7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857F" w14:textId="77777777" w:rsidR="00A84822" w:rsidRPr="00A84822" w:rsidRDefault="00A84822" w:rsidP="00A8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уроков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43C2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5586" w14:textId="77777777" w:rsidR="00A84822" w:rsidRPr="00A84822" w:rsidRDefault="00A84822" w:rsidP="00A8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CCAC" w14:textId="77777777" w:rsidR="00A84822" w:rsidRPr="00A84822" w:rsidRDefault="00A84822" w:rsidP="00A8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0A49AA26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F57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Неделя математики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497F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456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906D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2571DF9B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33B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русского языка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F15B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364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41BF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7A8499E7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FF06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английского языка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481F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96E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7E0E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0ABF0127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234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Неделя ОБЖ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7939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4C49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586D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6B4A2A80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E77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экологии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D5AE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692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AB94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7913BE0A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534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истории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CE0A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1EE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C335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84822" w:rsidRPr="00A84822" w14:paraId="796AD302" w14:textId="77777777" w:rsidTr="007C2EC0">
        <w:tc>
          <w:tcPr>
            <w:tcW w:w="9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742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Внеурочная деятельность</w:t>
            </w:r>
          </w:p>
        </w:tc>
      </w:tr>
      <w:tr w:rsidR="00A84822" w:rsidRPr="00A84822" w14:paraId="6FCF93B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E19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3382F9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3146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53015B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7B90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14:paraId="6E313700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E5E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DC705E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7A1CA1F9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13C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Разговоры о важном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1D9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620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928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3E022766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CD5C" w14:textId="77777777" w:rsidR="00A84822" w:rsidRPr="00A84822" w:rsidRDefault="00A84822" w:rsidP="00A84822">
            <w:pPr>
              <w:widowControl w:val="0"/>
              <w:tabs>
                <w:tab w:val="left" w:pos="1185"/>
              </w:tabs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Функциональная грамотность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1EA9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03E0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70FB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–предметник</w:t>
            </w:r>
          </w:p>
        </w:tc>
      </w:tr>
      <w:tr w:rsidR="00A84822" w:rsidRPr="00A84822" w14:paraId="2CA57FBF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4234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мои горизонты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B009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3FE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894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154D555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82E6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выбор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9A7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395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B43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84822" w:rsidRPr="00A84822" w14:paraId="1A34CBA0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D866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Семьеведение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959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FE0B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DD8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A84822" w:rsidRPr="00A84822" w14:paraId="65DCF79E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753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Проектная деятельность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B2BE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154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91D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A84822" w:rsidRPr="00A84822" w14:paraId="6F72139E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5FE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Биологический практикум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3C9E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647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3F16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Учитель-предметник </w:t>
            </w:r>
          </w:p>
        </w:tc>
      </w:tr>
      <w:tr w:rsidR="00A84822" w:rsidRPr="00A84822" w14:paraId="1E4ED12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926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4D8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ACB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308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A84822" w:rsidRPr="00A84822" w14:paraId="0FDF041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BA0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здоровом теле здоровый дух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6C9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CD9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7AF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A84822" w:rsidRPr="00A84822" w14:paraId="104414FD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D70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A24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228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D54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Учитель-предметник </w:t>
            </w:r>
          </w:p>
        </w:tc>
      </w:tr>
      <w:tr w:rsidR="00A84822" w:rsidRPr="00A84822" w14:paraId="74D63B31" w14:textId="77777777" w:rsidTr="007C2EC0">
        <w:tc>
          <w:tcPr>
            <w:tcW w:w="9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E6D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 Внешкольные мероприятия </w:t>
            </w:r>
          </w:p>
        </w:tc>
      </w:tr>
      <w:tr w:rsidR="00A84822" w:rsidRPr="00A84822" w14:paraId="196970BD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CC9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1BD97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4F3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B2399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8E699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549335A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  проведения</w:t>
            </w:r>
            <w:proofErr w:type="gram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18BE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87F90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3805B6B8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CB6A" w14:textId="14A316B7" w:rsidR="00A84822" w:rsidRPr="00A84822" w:rsidRDefault="00805179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Посещение выездных представле</w:t>
            </w:r>
            <w:r w:rsidR="00A84822"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ний театров в школе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89A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DE7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DBA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A84822" w:rsidRPr="00A84822" w14:paraId="5D6A8B6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8B4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Посещение концертов в Доме культуры деревни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C3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F26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2AB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7351816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5E28" w14:textId="731C0C80" w:rsidR="00A84822" w:rsidRPr="00A84822" w:rsidRDefault="00805179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школьный музей «Ис</w:t>
            </w:r>
            <w:r w:rsidR="00A84822" w:rsidRPr="00A84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тория </w:t>
            </w:r>
            <w:proofErr w:type="gramStart"/>
            <w:r w:rsidR="00A84822" w:rsidRPr="00A8482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школы»</w:t>
            </w:r>
            <w:r w:rsidR="00A84822" w:rsidRPr="00A84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14C6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CD8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15C6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A84822" w:rsidRPr="00A84822" w14:paraId="22A44BB9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BE96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5BFB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7DB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543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113AE488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C33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Поездки на представления в кинотеатр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C1A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6DF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 классных</w:t>
            </w:r>
          </w:p>
          <w:p w14:paraId="0905ADC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руководителей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EB4E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74FA6B3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FD0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музеи, пожарную часть, предприятия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34FB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84E9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9EB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1606F059" w14:textId="77777777" w:rsidTr="007C2EC0">
        <w:tc>
          <w:tcPr>
            <w:tcW w:w="9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A7D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6.Организация предметно-пространственной среды  </w:t>
            </w:r>
            <w:r w:rsidRPr="00A84822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4822" w:rsidRPr="00A84822" w14:paraId="431D0C57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48D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DB51E0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E76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1B0D66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DE2F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1F57E5B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  проведения</w:t>
            </w:r>
            <w:proofErr w:type="gram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266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11E22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1F4EC02F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53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2020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60F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A870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A84822" w:rsidRPr="00A84822" w14:paraId="439F631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8957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ind w:left="-142" w:right="-94" w:firstLine="142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14:paraId="59B4A64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92D7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F98E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7FF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767A56D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828E" w14:textId="44C7C192" w:rsidR="00A84822" w:rsidRPr="00A84822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ритории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5355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C43C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2243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522D9A03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F1D6" w14:textId="188D7AF9" w:rsidR="00A84822" w:rsidRPr="00A84822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уборке памят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ника «Павшим в годы войны»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6B19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5514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C68B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44799E65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44EC" w14:textId="29CC19CC" w:rsidR="00A84822" w:rsidRPr="00A84822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украшение кабине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тов, окон кабинета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F7C8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C2FF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768C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0852EA0D" w14:textId="77777777" w:rsidTr="007C2EC0">
        <w:tc>
          <w:tcPr>
            <w:tcW w:w="9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51C0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7.Работа с родителями</w:t>
            </w:r>
          </w:p>
        </w:tc>
      </w:tr>
      <w:tr w:rsidR="00A84822" w:rsidRPr="00A84822" w14:paraId="6511CEA1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AA2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313AD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051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EE81F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E4C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1E8555D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  проведения</w:t>
            </w:r>
            <w:proofErr w:type="gram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792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47F1B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68EE2181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D0B3" w14:textId="11E5A141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проведе</w:t>
            </w:r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нии общешкольных, классных мероприятий: «Бумажный бум», «Пода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ри ребенку день</w:t>
            </w:r>
            <w:proofErr w:type="gram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», </w:t>
            </w:r>
            <w:r w:rsidRPr="00A84822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gramEnd"/>
            <w:r w:rsidRPr="00A84822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Бессмертный полк», 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A8482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новогодний праздник, «Мама, папа, я – отличная семья!» 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578B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345B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5E2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14:paraId="36EACE0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2886267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4F99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4C1E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E2D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C73E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A84822" w:rsidRPr="00A84822" w14:paraId="688E2349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CAD4" w14:textId="7A42A43E" w:rsidR="00A84822" w:rsidRPr="00A84822" w:rsidRDefault="00805179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дителей по вопросам воспитания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16D0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DD5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19C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4D318E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9D9C" w14:textId="4B9F1A2E" w:rsidR="00A84822" w:rsidRPr="00A84822" w:rsidRDefault="00805179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рез школьный сайт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275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FAE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BED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84822" w:rsidRPr="00A84822" w14:paraId="600C3DD3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CEE7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6476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D5F7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2911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0A3E582E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C0E3" w14:textId="77777777" w:rsidR="00A84822" w:rsidRPr="00A84822" w:rsidRDefault="00A84822" w:rsidP="00A84822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9A4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AEFF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</w:t>
            </w:r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ассных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</w:t>
            </w:r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оводителей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1805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771BF790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8074" w14:textId="77777777" w:rsidR="00A84822" w:rsidRPr="00A84822" w:rsidRDefault="00A84822" w:rsidP="00A8482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с </w:t>
            </w:r>
          </w:p>
          <w:p w14:paraId="1151AE45" w14:textId="77777777" w:rsidR="00A84822" w:rsidRPr="00A84822" w:rsidRDefault="00A84822" w:rsidP="00A8482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A84822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</w:t>
            </w:r>
            <w:proofErr w:type="gramEnd"/>
            <w:r w:rsidRPr="00A84822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  по вопросам воспитания, обучения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558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C1F6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СП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AA65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СП</w:t>
            </w:r>
          </w:p>
          <w:p w14:paraId="6E96CF16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14:paraId="2A937C80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0C2EEA52" w14:textId="77777777" w:rsidTr="007C2EC0">
        <w:tc>
          <w:tcPr>
            <w:tcW w:w="9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50F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8.Самоуправление</w:t>
            </w:r>
          </w:p>
        </w:tc>
      </w:tr>
      <w:tr w:rsidR="00A84822" w:rsidRPr="00A84822" w14:paraId="55D99B2F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0B2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B0C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A0F1F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081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4B971EA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7F2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3EB60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3F2F0B2A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32ADA" w14:textId="1D0C7279" w:rsidR="00A84822" w:rsidRPr="00A84822" w:rsidRDefault="00805179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Выборы лидеров, активов клас</w:t>
            </w:r>
            <w:r w:rsidR="00A84822"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сов, распределение обязанностей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F995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A04D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826A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6CB66990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C1CD6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«Лучший ученический класс»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AE84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EB26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F10D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84822" w:rsidRPr="00A84822" w14:paraId="051A0E47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CA895" w14:textId="17DB201C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8051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абота в соответствии с обязанно</w:t>
            </w: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C2BE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E0E18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F973E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3A9AC7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26AB8" w14:textId="53CDB029" w:rsidR="00A84822" w:rsidRPr="00A84822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проведен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ной работе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5062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938C5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39F0E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34D47F3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E71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Видео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-,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фотосъемка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классных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мероприятий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3EB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77A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2FB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39611146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C8E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Трудовая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акция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двор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208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0BF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3D7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649EF0DF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76A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Социально-благотворительная акция «Подари ребенку день»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F446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0FF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B40B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6F29C5AA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83F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«Дарите книги с любовью»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46BE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CBF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1CD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14:paraId="215C5B5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84822" w:rsidRPr="00A84822" w14:paraId="552B321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0484" w14:textId="38DC635C" w:rsidR="00A84822" w:rsidRPr="00A84822" w:rsidRDefault="00805179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«Бумаж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ный бум»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1C3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134B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1ADB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1447D527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001B" w14:textId="43657C9F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Весенняя Неделя Добра (ряд мероприятий, осуществл</w:t>
            </w:r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яемых каждым классом и волонтер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ским движением </w:t>
            </w:r>
            <w:proofErr w:type="gram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школы:  </w:t>
            </w:r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</w:t>
            </w:r>
            <w:proofErr w:type="gramEnd"/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Чис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тый поселок - чистая планета», «Памяти павших»,  «О сердца к сердцу», «Посади дерево»,</w:t>
            </w:r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По-дарок</w:t>
            </w:r>
            <w:proofErr w:type="spellEnd"/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младшему другу», «Помощь пожилому односельчани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ну на приусадебном участке», «Здоровая перемена» и др.)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F9A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6099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9AC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14:paraId="329EE1C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5BC8154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EE72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448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18CE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47B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49633811" w14:textId="77777777" w:rsidTr="007C2EC0">
        <w:tc>
          <w:tcPr>
            <w:tcW w:w="9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7B84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9.Профилактика и безопасность</w:t>
            </w:r>
          </w:p>
        </w:tc>
      </w:tr>
      <w:tr w:rsidR="00A84822" w:rsidRPr="00A84822" w14:paraId="0499CB46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B818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255B5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04B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78318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FFB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202E796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  проведения</w:t>
            </w:r>
            <w:proofErr w:type="gram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41A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2B4F9B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2F200D58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E75E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дорожного движения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B7B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0A7F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354E7418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(1 раз в месяц)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7AE9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A84822" w:rsidRPr="00A84822" w14:paraId="320EB7B7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B47E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Пожарная безопасность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499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535D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076ECACA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(1 раз в четверть)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5D1B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84822" w:rsidRPr="00A84822" w14:paraId="34CE698D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B853" w14:textId="4508B2FD" w:rsidR="00A84822" w:rsidRPr="00A84822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алкоголя, </w:t>
            </w: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таба</w:t>
            </w:r>
            <w:r w:rsidR="00A84822"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кокурения</w:t>
            </w:r>
            <w:proofErr w:type="spellEnd"/>
            <w:r w:rsidR="00A84822"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, наркомании.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47FB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3D88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4061399D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(1 раз в месяц)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0024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84822" w:rsidRPr="00A84822" w14:paraId="72E4D57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2574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CE2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51B7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4E6AAA41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месяц)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521B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84822" w:rsidRPr="00A84822" w14:paraId="34D0E712" w14:textId="77777777" w:rsidTr="007C2EC0">
        <w:tc>
          <w:tcPr>
            <w:tcW w:w="9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E3AB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10.Социальное партнерство</w:t>
            </w:r>
          </w:p>
        </w:tc>
      </w:tr>
      <w:tr w:rsidR="00A84822" w:rsidRPr="00A84822" w14:paraId="706161D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701C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Социальные партнеры </w:t>
            </w:r>
          </w:p>
          <w:p w14:paraId="4902C274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C5A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F4D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1C393119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  проведения</w:t>
            </w:r>
            <w:proofErr w:type="gram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5BE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5AB1B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4FE0B70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9E09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СДК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д.Карткисяк</w:t>
            </w:r>
            <w:proofErr w:type="spellEnd"/>
          </w:p>
          <w:p w14:paraId="10A5BD14" w14:textId="36746E45" w:rsidR="00A84822" w:rsidRPr="00A84822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A84822"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организованные министерством культуры, районным отделом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5AC4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FB61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7A7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14:paraId="173463AE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1E5DC4CF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061E" w14:textId="77777777" w:rsidR="00A84822" w:rsidRPr="00A84822" w:rsidRDefault="00A84822" w:rsidP="00A84822">
            <w:pPr>
              <w:keepNext/>
              <w:keepLines/>
              <w:widowControl w:val="0"/>
              <w:shd w:val="clear" w:color="auto" w:fill="FFFFFF"/>
              <w:autoSpaceDE w:val="0"/>
              <w:autoSpaceDN w:val="0"/>
              <w:spacing w:before="240"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 xml:space="preserve">Муниципальное бюджетное образовательное учреждение дополнительного образования "Детско-юношеская спортивная школа" муниципального района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Аскинский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район Республики Башкортостан</w:t>
            </w:r>
          </w:p>
          <w:p w14:paraId="19299BCC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Спортивные мероприятия, конкурсы, и соревнования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8DFD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1B8C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8E6B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14:paraId="1523806F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02D97A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A84822" w:rsidRPr="00A84822" w14:paraId="73452E71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087A" w14:textId="77777777" w:rsidR="00A84822" w:rsidRPr="00A84822" w:rsidRDefault="00A84822" w:rsidP="00A84822">
            <w:pPr>
              <w:keepNext/>
              <w:keepLines/>
              <w:widowControl w:val="0"/>
              <w:shd w:val="clear" w:color="auto" w:fill="FFFFFF"/>
              <w:autoSpaceDE w:val="0"/>
              <w:autoSpaceDN w:val="0"/>
              <w:spacing w:before="240"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Муниципальное бюджетное</w:t>
            </w:r>
            <w:r w:rsidRPr="00A84822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  <w:r w:rsidRPr="00A8482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учреждение дополнительного образования Центр детского творчества "Мельница" с. Аскино муниципального района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Аскинский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район Республики Башкортостан</w:t>
            </w:r>
          </w:p>
          <w:p w14:paraId="48D5EA8A" w14:textId="18A38BEC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Конкурсы проектной деятель-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ности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конкурсы научно –и</w:t>
            </w:r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сследовательских </w:t>
            </w:r>
            <w:proofErr w:type="gramStart"/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 ,</w:t>
            </w:r>
            <w:proofErr w:type="gramEnd"/>
            <w:r w:rsidR="008051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праздничные и развлекательные меро</w:t>
            </w: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8F24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3E35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40D5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14:paraId="79A61373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411F84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9512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КДН  МР</w:t>
            </w:r>
            <w:proofErr w:type="gramEnd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Аскинский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районн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9C4B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D166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FBF6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84822" w:rsidRPr="00A84822" w14:paraId="7C4ADC64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11C2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Служба семьи в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Аскинском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районе ГКУ Северный МЦ «Семья»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1D2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A380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52F8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84822" w:rsidRPr="00A84822" w14:paraId="1DAEE06A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E289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Управление культуры, спорта и молодежной политики МР </w:t>
            </w:r>
            <w:proofErr w:type="spellStart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Аскинский</w:t>
            </w:r>
            <w:proofErr w:type="spellEnd"/>
            <w:r w:rsidRPr="00A848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район РБ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8580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5046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5FED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84822" w:rsidRPr="00A84822" w14:paraId="3F577414" w14:textId="77777777" w:rsidTr="007C2EC0">
        <w:tc>
          <w:tcPr>
            <w:tcW w:w="9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09C3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11.Профориентация </w:t>
            </w:r>
          </w:p>
        </w:tc>
      </w:tr>
      <w:tr w:rsidR="00A84822" w:rsidRPr="00A84822" w14:paraId="53352CD1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EEDF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349F0E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9ED9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C8BE9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F6A2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3FB672C7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1289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F9EE3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4822" w:rsidRPr="00A84822" w14:paraId="1BD71D72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3088" w14:textId="0C65E675" w:rsidR="00A84822" w:rsidRPr="00A84822" w:rsidRDefault="00A84822" w:rsidP="0080517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Мероприятия месячника проф</w:t>
            </w:r>
            <w:r w:rsidR="00805179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ориентации в школе «Мир про</w:t>
            </w:r>
            <w:r w:rsidRPr="00A84822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фессий». Конкурс рисунков, </w:t>
            </w:r>
            <w:proofErr w:type="spellStart"/>
            <w:r w:rsidRPr="00A84822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</w:t>
            </w:r>
            <w:r w:rsidRPr="00A8482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рофориентационная</w:t>
            </w:r>
            <w:proofErr w:type="spellEnd"/>
            <w:r w:rsidRPr="00A8482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игра</w:t>
            </w:r>
            <w:r w:rsidR="00805179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, про</w:t>
            </w:r>
            <w:r w:rsidRPr="00A84822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смотр презентаций, диагностика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ACBE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DEFA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CA4C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14:paraId="5391CFA0" w14:textId="77777777" w:rsidR="00A84822" w:rsidRPr="00A84822" w:rsidRDefault="00A84822" w:rsidP="00A84822">
            <w:pPr>
              <w:widowControl w:val="0"/>
              <w:autoSpaceDN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5743339B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5C9B" w14:textId="6724DF23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Циклы </w:t>
            </w:r>
            <w:proofErr w:type="spellStart"/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</w:t>
            </w:r>
            <w:r w:rsidR="00805179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="00805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 (в рамках внеурочной </w:t>
            </w:r>
            <w:proofErr w:type="gramStart"/>
            <w:r w:rsidR="00805179">
              <w:rPr>
                <w:rFonts w:ascii="Times New Roman" w:eastAsia="Calibri" w:hAnsi="Times New Roman" w:cs="Times New Roman"/>
                <w:sz w:val="24"/>
                <w:szCs w:val="24"/>
              </w:rPr>
              <w:t>де</w:t>
            </w: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ят</w:t>
            </w:r>
            <w:r w:rsidR="00805179">
              <w:rPr>
                <w:rFonts w:ascii="Times New Roman" w:eastAsia="Calibri" w:hAnsi="Times New Roman" w:cs="Times New Roman"/>
                <w:sz w:val="24"/>
                <w:szCs w:val="24"/>
              </w:rPr>
              <w:t>ельности ,</w:t>
            </w:r>
            <w:proofErr w:type="gramEnd"/>
            <w:r w:rsidR="00805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согласно  календарно</w:t>
            </w: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му плану педагогов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7702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5342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C20D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0748C8DD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94B4" w14:textId="77777777" w:rsidR="00A84822" w:rsidRPr="00A84822" w:rsidRDefault="00A84822" w:rsidP="00A848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экскурсии по отдельному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9D98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D91D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01FA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350441C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6F46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Клуб интересных встреч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919D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3549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1819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1A3D7E7E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B585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«Кто </w:t>
            </w:r>
            <w:proofErr w:type="gramStart"/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  <w:proofErr w:type="gramEnd"/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кто?»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96DE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9D89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7746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26380B96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54E1" w14:textId="38FCE42D" w:rsidR="00A84822" w:rsidRPr="00A84822" w:rsidRDefault="00805179" w:rsidP="00A848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из цикла «Жизнь замеча</w:t>
            </w:r>
            <w:r w:rsidR="00A84822"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тельных людей»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22EB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496B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629D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7099AA61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3835" w14:textId="68BF1DF1" w:rsidR="00A84822" w:rsidRPr="00A84822" w:rsidRDefault="00A84822" w:rsidP="00A848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</w:t>
            </w:r>
            <w:r w:rsidR="00805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учащихся и родителей с пси</w:t>
            </w: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хологом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245E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FF30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  <w:p w14:paraId="6C13DADB" w14:textId="68C58434" w:rsidR="00A84822" w:rsidRPr="00A84822" w:rsidRDefault="00805179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индивид</w:t>
            </w:r>
            <w:proofErr w:type="gram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 дого</w:t>
            </w:r>
            <w:r w:rsidR="00A84822"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воренности)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FEAA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4822" w:rsidRPr="00A84822" w14:paraId="6F862985" w14:textId="77777777" w:rsidTr="007C2EC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3749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Calibri" w:hAnsi="Times New Roman" w:cs="Times New Roman"/>
                <w:sz w:val="24"/>
                <w:szCs w:val="24"/>
              </w:rPr>
              <w:t>Игра «Профессия на букву…»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C2A9" w14:textId="77777777" w:rsidR="00A84822" w:rsidRPr="00A84822" w:rsidRDefault="00A84822" w:rsidP="00A848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B0C0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8A0B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2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76CAF1A" w14:textId="77777777" w:rsidR="00A84822" w:rsidRPr="00A84822" w:rsidRDefault="00A84822" w:rsidP="00A84822">
            <w:pPr>
              <w:autoSpaceDN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8F3D28C" w14:textId="6C8B33A4" w:rsidR="007C2EC0" w:rsidRDefault="007C2EC0" w:rsidP="00A8482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06ECA795" w14:textId="77777777" w:rsidR="00805179" w:rsidRDefault="00805179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661E105D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Сентябрь:</w:t>
      </w:r>
    </w:p>
    <w:p w14:paraId="2A66B114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 сентября: День знаний;</w:t>
      </w:r>
    </w:p>
    <w:p w14:paraId="40A41851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3 сентября: День окончания Второй мировой войны, День солидарности </w:t>
      </w:r>
    </w:p>
    <w:p w14:paraId="7245C346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борьбе с терроризмом;</w:t>
      </w:r>
    </w:p>
    <w:p w14:paraId="79614B30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8 сентября: Международный день распространения грамотности.</w:t>
      </w:r>
    </w:p>
    <w:p w14:paraId="248E6CE5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06F45BCC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Октябрь:</w:t>
      </w:r>
    </w:p>
    <w:p w14:paraId="677242FA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 октября: Международный день пожилых людей; Международный день музыки;</w:t>
      </w:r>
    </w:p>
    <w:p w14:paraId="25804E8F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4 октября: День защиты животных;</w:t>
      </w:r>
    </w:p>
    <w:p w14:paraId="46528057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5 октября: День учителя;</w:t>
      </w:r>
    </w:p>
    <w:p w14:paraId="661272E1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25 октября: Международный день школьных библиотек;</w:t>
      </w:r>
    </w:p>
    <w:p w14:paraId="6CCE0371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Третье воскресенье октября: День отца.</w:t>
      </w:r>
    </w:p>
    <w:p w14:paraId="366700DC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2898C6AC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Ноябрь:</w:t>
      </w:r>
    </w:p>
    <w:p w14:paraId="080A8AA8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4 ноября: День народного единства;</w:t>
      </w:r>
    </w:p>
    <w:p w14:paraId="1775FE2A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14:paraId="24A44E67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Последнее воскресенье ноября: День Матери;</w:t>
      </w:r>
    </w:p>
    <w:p w14:paraId="4E608149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30 ноября: День Государственного герба Российской Федерации.</w:t>
      </w:r>
    </w:p>
    <w:p w14:paraId="674CAC60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037DDD6F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Декабрь:</w:t>
      </w:r>
    </w:p>
    <w:p w14:paraId="0EA496C9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3 декабря: День неизвестного солдата; Международный день инвалидов;</w:t>
      </w:r>
    </w:p>
    <w:p w14:paraId="5B395DFB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5 декабря: День добровольца (волонтера) в России;</w:t>
      </w:r>
    </w:p>
    <w:p w14:paraId="42D75288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9 декабря: День Героев Отечества;</w:t>
      </w:r>
    </w:p>
    <w:p w14:paraId="5985F7E8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12 декабря: День Конституции Российской Федерации.</w:t>
      </w:r>
    </w:p>
    <w:p w14:paraId="03846A95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09F98DCE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Январь:</w:t>
      </w:r>
    </w:p>
    <w:p w14:paraId="45C1C9BD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25 января: День российского студенчества;</w:t>
      </w:r>
    </w:p>
    <w:p w14:paraId="36653073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Аушвиц-Биркенау</w:t>
      </w:r>
      <w:proofErr w:type="spellEnd"/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(Освенцима) – День памяти жертв Холокоста.</w:t>
      </w:r>
    </w:p>
    <w:p w14:paraId="63008EFB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277A1FE8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Февраль:</w:t>
      </w:r>
    </w:p>
    <w:p w14:paraId="1326D044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 февраля: День разгрома советскими войсками немецко-фашистских войск</w:t>
      </w:r>
    </w:p>
    <w:p w14:paraId="53107108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Сталинградской битве;</w:t>
      </w:r>
    </w:p>
    <w:p w14:paraId="38CD1FD1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8 февраля: День российской науки;</w:t>
      </w:r>
    </w:p>
    <w:p w14:paraId="304A5B96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15 февраля: День памяти о россиянах, исполнявших служебный долг </w:t>
      </w:r>
    </w:p>
    <w:p w14:paraId="2FA847FC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 пределами Отечества;</w:t>
      </w:r>
    </w:p>
    <w:p w14:paraId="65DE54C1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21 февраля: Международный день родного языка;</w:t>
      </w:r>
    </w:p>
    <w:p w14:paraId="1D665186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23 февраля: День защитника Отечества.</w:t>
      </w:r>
    </w:p>
    <w:p w14:paraId="79523A3F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62918868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Март:</w:t>
      </w:r>
    </w:p>
    <w:p w14:paraId="042AF200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8 марта: Международный женский день;</w:t>
      </w:r>
    </w:p>
    <w:p w14:paraId="7E9292E8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18 марта: День воссоединения Крыма с Россией</w:t>
      </w:r>
    </w:p>
    <w:p w14:paraId="581AD53A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27 марта: Всемирный день театра.</w:t>
      </w:r>
    </w:p>
    <w:p w14:paraId="1872F128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0C9A5244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Апрель:</w:t>
      </w:r>
    </w:p>
    <w:p w14:paraId="1752C02A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12 апреля: День космонавтики;</w:t>
      </w:r>
    </w:p>
    <w:p w14:paraId="5CA2CD58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19 апреля: День памяти о геноциде советского народа нацистами и их пособниками в годы Великой Отечественной войны</w:t>
      </w:r>
    </w:p>
    <w:p w14:paraId="6CAC8ABF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3253C32A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Май:</w:t>
      </w:r>
    </w:p>
    <w:p w14:paraId="5272ECD0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 мая: Праздник Весны и Труда;</w:t>
      </w:r>
    </w:p>
    <w:p w14:paraId="1DF3B724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9 мая: День Победы;</w:t>
      </w:r>
    </w:p>
    <w:p w14:paraId="29C58FCF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19 мая: День детских общественных организаций России;</w:t>
      </w:r>
    </w:p>
    <w:p w14:paraId="1B2AC6BA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24 мая: День славянской письменности и культуры.</w:t>
      </w:r>
    </w:p>
    <w:p w14:paraId="53168ED5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2372633D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Июнь:</w:t>
      </w:r>
    </w:p>
    <w:p w14:paraId="7655D72D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 июня: День защиты детей;</w:t>
      </w:r>
    </w:p>
    <w:p w14:paraId="562CC624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6 июня: День русского языка;</w:t>
      </w:r>
    </w:p>
    <w:p w14:paraId="0EBA4965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12 июня: День России;</w:t>
      </w:r>
    </w:p>
    <w:p w14:paraId="1B9E53E7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22 июня: День памяти и скорби;</w:t>
      </w:r>
    </w:p>
    <w:p w14:paraId="24057ED7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27 июня: День молодежи.</w:t>
      </w:r>
    </w:p>
    <w:p w14:paraId="01DFC13F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000537C7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Июль:</w:t>
      </w:r>
    </w:p>
    <w:p w14:paraId="63396F03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8 июля: День семьи, любви и верности.</w:t>
      </w:r>
    </w:p>
    <w:p w14:paraId="2D64ACE3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0A49519E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Август:</w:t>
      </w:r>
    </w:p>
    <w:p w14:paraId="39CCC303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Вторая суббота августа: День физкультурника;</w:t>
      </w:r>
    </w:p>
    <w:p w14:paraId="7F620ECC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22 августа: День Государственного флага Российской Федерации;</w:t>
      </w:r>
    </w:p>
    <w:p w14:paraId="6FDE979A" w14:textId="77777777" w:rsidR="007C2EC0" w:rsidRPr="00A84822" w:rsidRDefault="007C2EC0" w:rsidP="007C2EC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848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27 августа: День российского кино.</w:t>
      </w:r>
    </w:p>
    <w:p w14:paraId="3349073A" w14:textId="3AF2F8FE" w:rsidR="007A589A" w:rsidRDefault="007A589A" w:rsidP="007C2EC0">
      <w:pPr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1646F5E7" w14:textId="3B54594A" w:rsidR="007A589A" w:rsidRDefault="007A589A" w:rsidP="007A589A">
      <w:pPr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563F9C1A" w14:textId="7FEF3251" w:rsidR="007A589A" w:rsidRPr="007A589A" w:rsidRDefault="007A589A" w:rsidP="007A589A">
      <w:pPr>
        <w:tabs>
          <w:tab w:val="left" w:pos="6282"/>
        </w:tabs>
        <w:spacing w:line="276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A589A">
        <w:rPr>
          <w:rFonts w:ascii="Times New Roman" w:hAnsi="Times New Roman" w:cs="Times New Roman"/>
          <w:sz w:val="28"/>
          <w:szCs w:val="28"/>
        </w:rPr>
        <w:t>Заместитель директ</w:t>
      </w:r>
      <w:r w:rsidRPr="007A589A">
        <w:rPr>
          <w:rFonts w:ascii="Times New Roman" w:hAnsi="Times New Roman" w:cs="Times New Roman"/>
          <w:sz w:val="28"/>
          <w:szCs w:val="28"/>
        </w:rPr>
        <w:t>ора по ВР   _______/</w:t>
      </w:r>
      <w:proofErr w:type="spellStart"/>
      <w:r w:rsidRPr="007A589A">
        <w:rPr>
          <w:rFonts w:ascii="Times New Roman" w:hAnsi="Times New Roman" w:cs="Times New Roman"/>
          <w:sz w:val="28"/>
          <w:szCs w:val="28"/>
        </w:rPr>
        <w:t>А.М.Шарафиева</w:t>
      </w:r>
      <w:proofErr w:type="spellEnd"/>
      <w:r w:rsidRPr="007A589A">
        <w:rPr>
          <w:rFonts w:ascii="Times New Roman" w:hAnsi="Times New Roman" w:cs="Times New Roman"/>
          <w:sz w:val="28"/>
          <w:szCs w:val="28"/>
        </w:rPr>
        <w:t>/</w:t>
      </w:r>
    </w:p>
    <w:p w14:paraId="2DF23277" w14:textId="77777777" w:rsidR="00A84822" w:rsidRPr="007A589A" w:rsidRDefault="00A84822" w:rsidP="007A589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0" w:name="_GoBack"/>
      <w:bookmarkEnd w:id="0"/>
    </w:p>
    <w:sectPr w:rsidR="00A84822" w:rsidRPr="007A589A" w:rsidSect="00D34F6A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02F5"/>
    <w:multiLevelType w:val="multilevel"/>
    <w:tmpl w:val="5628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2" w15:restartNumberingAfterBreak="0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A8E01BE"/>
    <w:multiLevelType w:val="multilevel"/>
    <w:tmpl w:val="103C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5671826"/>
    <w:multiLevelType w:val="multilevel"/>
    <w:tmpl w:val="24D8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DF7669"/>
    <w:multiLevelType w:val="hybridMultilevel"/>
    <w:tmpl w:val="CEFAEF84"/>
    <w:lvl w:ilvl="0" w:tplc="4C32B0C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AA45D8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2" w:tplc="CC240272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3" w:tplc="3028C472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4" w:tplc="CF464EE8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5" w:tplc="B186EE7A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 w:tplc="5538B9FC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A1A48E4A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  <w:lvl w:ilvl="8" w:tplc="3F3062C0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7559C"/>
    <w:multiLevelType w:val="multilevel"/>
    <w:tmpl w:val="2B3E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4396132C"/>
    <w:multiLevelType w:val="multilevel"/>
    <w:tmpl w:val="7A8E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9E3F32"/>
    <w:multiLevelType w:val="multilevel"/>
    <w:tmpl w:val="3D3E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530450"/>
    <w:multiLevelType w:val="multilevel"/>
    <w:tmpl w:val="1DD0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541152FF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41395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9"/>
  </w:num>
  <w:num w:numId="5">
    <w:abstractNumId w:val="20"/>
  </w:num>
  <w:num w:numId="6">
    <w:abstractNumId w:val="14"/>
  </w:num>
  <w:num w:numId="7">
    <w:abstractNumId w:val="19"/>
  </w:num>
  <w:num w:numId="8">
    <w:abstractNumId w:val="27"/>
  </w:num>
  <w:num w:numId="9">
    <w:abstractNumId w:val="18"/>
  </w:num>
  <w:num w:numId="10">
    <w:abstractNumId w:val="10"/>
  </w:num>
  <w:num w:numId="11">
    <w:abstractNumId w:val="29"/>
  </w:num>
  <w:num w:numId="12">
    <w:abstractNumId w:val="24"/>
  </w:num>
  <w:num w:numId="13">
    <w:abstractNumId w:val="23"/>
  </w:num>
  <w:num w:numId="14">
    <w:abstractNumId w:val="2"/>
  </w:num>
  <w:num w:numId="15">
    <w:abstractNumId w:val="15"/>
  </w:num>
  <w:num w:numId="16">
    <w:abstractNumId w:val="26"/>
  </w:num>
  <w:num w:numId="17">
    <w:abstractNumId w:val="13"/>
  </w:num>
  <w:num w:numId="18">
    <w:abstractNumId w:val="1"/>
  </w:num>
  <w:num w:numId="19">
    <w:abstractNumId w:val="12"/>
  </w:num>
  <w:num w:numId="20">
    <w:abstractNumId w:val="4"/>
  </w:num>
  <w:num w:numId="21">
    <w:abstractNumId w:val="28"/>
  </w:num>
  <w:num w:numId="22">
    <w:abstractNumId w:val="31"/>
  </w:num>
  <w:num w:numId="23">
    <w:abstractNumId w:val="3"/>
  </w:num>
  <w:num w:numId="24">
    <w:abstractNumId w:val="16"/>
  </w:num>
  <w:num w:numId="25">
    <w:abstractNumId w:val="30"/>
  </w:num>
  <w:num w:numId="26">
    <w:abstractNumId w:val="21"/>
  </w:num>
  <w:num w:numId="27">
    <w:abstractNumId w:val="5"/>
  </w:num>
  <w:num w:numId="28">
    <w:abstractNumId w:val="8"/>
  </w:num>
  <w:num w:numId="29">
    <w:abstractNumId w:val="22"/>
  </w:num>
  <w:num w:numId="30">
    <w:abstractNumId w:val="25"/>
  </w:num>
  <w:num w:numId="31">
    <w:abstractNumId w:val="7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22"/>
    <w:rsid w:val="00155C24"/>
    <w:rsid w:val="007A589A"/>
    <w:rsid w:val="007C2EC0"/>
    <w:rsid w:val="00805179"/>
    <w:rsid w:val="00A84822"/>
    <w:rsid w:val="00CE1355"/>
    <w:rsid w:val="00D3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4781"/>
  <w15:chartTrackingRefBased/>
  <w15:docId w15:val="{2C278DD5-21DC-44B5-B534-13C09364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822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A848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822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A848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4822"/>
  </w:style>
  <w:style w:type="paragraph" w:styleId="a3">
    <w:name w:val="Balloon Text"/>
    <w:basedOn w:val="a"/>
    <w:link w:val="a4"/>
    <w:uiPriority w:val="99"/>
    <w:semiHidden/>
    <w:unhideWhenUsed/>
    <w:rsid w:val="00A8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82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A8482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A84822"/>
    <w:rPr>
      <w:sz w:val="20"/>
      <w:szCs w:val="20"/>
    </w:rPr>
  </w:style>
  <w:style w:type="character" w:styleId="a7">
    <w:name w:val="footnote reference"/>
    <w:uiPriority w:val="99"/>
    <w:rsid w:val="00A84822"/>
    <w:rPr>
      <w:rFonts w:cs="Times New Roman"/>
      <w:vertAlign w:val="superscript"/>
    </w:rPr>
  </w:style>
  <w:style w:type="table" w:styleId="a8">
    <w:name w:val="Table Grid"/>
    <w:basedOn w:val="a1"/>
    <w:uiPriority w:val="59"/>
    <w:rsid w:val="00A84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84822"/>
  </w:style>
  <w:style w:type="paragraph" w:customStyle="1" w:styleId="ParaAttribute30">
    <w:name w:val="ParaAttribute30"/>
    <w:rsid w:val="00A84822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a"/>
    <w:uiPriority w:val="1"/>
    <w:qFormat/>
    <w:rsid w:val="00A84822"/>
    <w:pPr>
      <w:spacing w:after="0" w:line="240" w:lineRule="auto"/>
      <w:ind w:left="400"/>
      <w:jc w:val="both"/>
    </w:pPr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A84822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A84822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A84822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A84822"/>
    <w:rPr>
      <w:rFonts w:ascii="Times New Roman" w:eastAsia="Times New Roman"/>
      <w:i/>
      <w:sz w:val="28"/>
    </w:rPr>
  </w:style>
  <w:style w:type="paragraph" w:styleId="ab">
    <w:name w:val="No Spacing"/>
    <w:link w:val="ac"/>
    <w:uiPriority w:val="1"/>
    <w:qFormat/>
    <w:rsid w:val="00A8482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ac">
    <w:name w:val="Без интервала Знак"/>
    <w:link w:val="ab"/>
    <w:uiPriority w:val="1"/>
    <w:locked/>
    <w:rsid w:val="00A84822"/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CharAttribute511">
    <w:name w:val="CharAttribute511"/>
    <w:uiPriority w:val="99"/>
    <w:rsid w:val="00A84822"/>
    <w:rPr>
      <w:rFonts w:ascii="Times New Roman" w:eastAsia="Times New Roman"/>
      <w:sz w:val="28"/>
    </w:rPr>
  </w:style>
  <w:style w:type="character" w:customStyle="1" w:styleId="CharAttribute512">
    <w:name w:val="CharAttribute512"/>
    <w:rsid w:val="00A84822"/>
    <w:rPr>
      <w:rFonts w:ascii="Times New Roman" w:eastAsia="Times New Roman"/>
      <w:sz w:val="28"/>
    </w:rPr>
  </w:style>
  <w:style w:type="character" w:customStyle="1" w:styleId="CharAttribute3">
    <w:name w:val="CharAttribute3"/>
    <w:rsid w:val="00A8482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84822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A84822"/>
    <w:rPr>
      <w:rFonts w:ascii="Times New Roman" w:hAnsi="Times New Roman"/>
      <w:sz w:val="28"/>
    </w:rPr>
  </w:style>
  <w:style w:type="character" w:customStyle="1" w:styleId="CharAttribute2">
    <w:name w:val="CharAttribute2"/>
    <w:rsid w:val="00A84822"/>
    <w:rPr>
      <w:rFonts w:ascii="Times New Roman" w:eastAsia="Batang" w:hAnsi="Batang"/>
      <w:color w:val="00000A"/>
      <w:sz w:val="28"/>
    </w:rPr>
  </w:style>
  <w:style w:type="paragraph" w:styleId="ad">
    <w:name w:val="Body Text Indent"/>
    <w:basedOn w:val="a"/>
    <w:link w:val="ae"/>
    <w:uiPriority w:val="99"/>
    <w:unhideWhenUsed/>
    <w:rsid w:val="00A84822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A84822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A84822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84822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A84822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8482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A84822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A84822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lock Text"/>
    <w:basedOn w:val="a"/>
    <w:uiPriority w:val="99"/>
    <w:rsid w:val="00A84822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A84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A8482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A84822"/>
    <w:rPr>
      <w:rFonts w:ascii="Times New Roman" w:eastAsia="Times New Roman"/>
      <w:sz w:val="28"/>
    </w:rPr>
  </w:style>
  <w:style w:type="character" w:customStyle="1" w:styleId="CharAttribute269">
    <w:name w:val="CharAttribute269"/>
    <w:rsid w:val="00A84822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A84822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A84822"/>
    <w:rPr>
      <w:rFonts w:ascii="Times New Roman" w:eastAsia="Times New Roman"/>
      <w:sz w:val="28"/>
    </w:rPr>
  </w:style>
  <w:style w:type="character" w:customStyle="1" w:styleId="CharAttribute273">
    <w:name w:val="CharAttribute273"/>
    <w:rsid w:val="00A84822"/>
    <w:rPr>
      <w:rFonts w:ascii="Times New Roman" w:eastAsia="Times New Roman"/>
      <w:sz w:val="28"/>
    </w:rPr>
  </w:style>
  <w:style w:type="character" w:customStyle="1" w:styleId="CharAttribute274">
    <w:name w:val="CharAttribute274"/>
    <w:rsid w:val="00A84822"/>
    <w:rPr>
      <w:rFonts w:ascii="Times New Roman" w:eastAsia="Times New Roman"/>
      <w:sz w:val="28"/>
    </w:rPr>
  </w:style>
  <w:style w:type="character" w:customStyle="1" w:styleId="CharAttribute275">
    <w:name w:val="CharAttribute275"/>
    <w:rsid w:val="00A84822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A84822"/>
    <w:rPr>
      <w:rFonts w:ascii="Times New Roman" w:eastAsia="Times New Roman"/>
      <w:sz w:val="28"/>
    </w:rPr>
  </w:style>
  <w:style w:type="character" w:customStyle="1" w:styleId="CharAttribute277">
    <w:name w:val="CharAttribute277"/>
    <w:rsid w:val="00A84822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A84822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A84822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A84822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A84822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A84822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A84822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A84822"/>
    <w:rPr>
      <w:rFonts w:ascii="Times New Roman" w:eastAsia="Times New Roman"/>
      <w:sz w:val="28"/>
    </w:rPr>
  </w:style>
  <w:style w:type="character" w:customStyle="1" w:styleId="CharAttribute285">
    <w:name w:val="CharAttribute285"/>
    <w:rsid w:val="00A84822"/>
    <w:rPr>
      <w:rFonts w:ascii="Times New Roman" w:eastAsia="Times New Roman"/>
      <w:sz w:val="28"/>
    </w:rPr>
  </w:style>
  <w:style w:type="character" w:customStyle="1" w:styleId="CharAttribute286">
    <w:name w:val="CharAttribute286"/>
    <w:rsid w:val="00A84822"/>
    <w:rPr>
      <w:rFonts w:ascii="Times New Roman" w:eastAsia="Times New Roman"/>
      <w:sz w:val="28"/>
    </w:rPr>
  </w:style>
  <w:style w:type="character" w:customStyle="1" w:styleId="CharAttribute287">
    <w:name w:val="CharAttribute287"/>
    <w:rsid w:val="00A84822"/>
    <w:rPr>
      <w:rFonts w:ascii="Times New Roman" w:eastAsia="Times New Roman"/>
      <w:sz w:val="28"/>
    </w:rPr>
  </w:style>
  <w:style w:type="character" w:customStyle="1" w:styleId="CharAttribute288">
    <w:name w:val="CharAttribute288"/>
    <w:rsid w:val="00A84822"/>
    <w:rPr>
      <w:rFonts w:ascii="Times New Roman" w:eastAsia="Times New Roman"/>
      <w:sz w:val="28"/>
    </w:rPr>
  </w:style>
  <w:style w:type="character" w:customStyle="1" w:styleId="CharAttribute289">
    <w:name w:val="CharAttribute289"/>
    <w:rsid w:val="00A84822"/>
    <w:rPr>
      <w:rFonts w:ascii="Times New Roman" w:eastAsia="Times New Roman"/>
      <w:sz w:val="28"/>
    </w:rPr>
  </w:style>
  <w:style w:type="character" w:customStyle="1" w:styleId="CharAttribute290">
    <w:name w:val="CharAttribute290"/>
    <w:rsid w:val="00A84822"/>
    <w:rPr>
      <w:rFonts w:ascii="Times New Roman" w:eastAsia="Times New Roman"/>
      <w:sz w:val="28"/>
    </w:rPr>
  </w:style>
  <w:style w:type="character" w:customStyle="1" w:styleId="CharAttribute291">
    <w:name w:val="CharAttribute291"/>
    <w:rsid w:val="00A84822"/>
    <w:rPr>
      <w:rFonts w:ascii="Times New Roman" w:eastAsia="Times New Roman"/>
      <w:sz w:val="28"/>
    </w:rPr>
  </w:style>
  <w:style w:type="character" w:customStyle="1" w:styleId="CharAttribute292">
    <w:name w:val="CharAttribute292"/>
    <w:rsid w:val="00A84822"/>
    <w:rPr>
      <w:rFonts w:ascii="Times New Roman" w:eastAsia="Times New Roman"/>
      <w:sz w:val="28"/>
    </w:rPr>
  </w:style>
  <w:style w:type="character" w:customStyle="1" w:styleId="CharAttribute293">
    <w:name w:val="CharAttribute293"/>
    <w:rsid w:val="00A84822"/>
    <w:rPr>
      <w:rFonts w:ascii="Times New Roman" w:eastAsia="Times New Roman"/>
      <w:sz w:val="28"/>
    </w:rPr>
  </w:style>
  <w:style w:type="character" w:customStyle="1" w:styleId="CharAttribute294">
    <w:name w:val="CharAttribute294"/>
    <w:rsid w:val="00A84822"/>
    <w:rPr>
      <w:rFonts w:ascii="Times New Roman" w:eastAsia="Times New Roman"/>
      <w:sz w:val="28"/>
    </w:rPr>
  </w:style>
  <w:style w:type="character" w:customStyle="1" w:styleId="CharAttribute295">
    <w:name w:val="CharAttribute295"/>
    <w:rsid w:val="00A84822"/>
    <w:rPr>
      <w:rFonts w:ascii="Times New Roman" w:eastAsia="Times New Roman"/>
      <w:sz w:val="28"/>
    </w:rPr>
  </w:style>
  <w:style w:type="character" w:customStyle="1" w:styleId="CharAttribute296">
    <w:name w:val="CharAttribute296"/>
    <w:rsid w:val="00A84822"/>
    <w:rPr>
      <w:rFonts w:ascii="Times New Roman" w:eastAsia="Times New Roman"/>
      <w:sz w:val="28"/>
    </w:rPr>
  </w:style>
  <w:style w:type="character" w:customStyle="1" w:styleId="CharAttribute297">
    <w:name w:val="CharAttribute297"/>
    <w:rsid w:val="00A84822"/>
    <w:rPr>
      <w:rFonts w:ascii="Times New Roman" w:eastAsia="Times New Roman"/>
      <w:sz w:val="28"/>
    </w:rPr>
  </w:style>
  <w:style w:type="character" w:customStyle="1" w:styleId="CharAttribute298">
    <w:name w:val="CharAttribute298"/>
    <w:rsid w:val="00A84822"/>
    <w:rPr>
      <w:rFonts w:ascii="Times New Roman" w:eastAsia="Times New Roman"/>
      <w:sz w:val="28"/>
    </w:rPr>
  </w:style>
  <w:style w:type="character" w:customStyle="1" w:styleId="CharAttribute299">
    <w:name w:val="CharAttribute299"/>
    <w:rsid w:val="00A84822"/>
    <w:rPr>
      <w:rFonts w:ascii="Times New Roman" w:eastAsia="Times New Roman"/>
      <w:sz w:val="28"/>
    </w:rPr>
  </w:style>
  <w:style w:type="character" w:customStyle="1" w:styleId="CharAttribute300">
    <w:name w:val="CharAttribute300"/>
    <w:rsid w:val="00A84822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A84822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A84822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A84822"/>
    <w:rPr>
      <w:rFonts w:ascii="Times New Roman" w:eastAsia="Times New Roman"/>
      <w:sz w:val="28"/>
    </w:rPr>
  </w:style>
  <w:style w:type="character" w:customStyle="1" w:styleId="CharAttribute305">
    <w:name w:val="CharAttribute305"/>
    <w:rsid w:val="00A84822"/>
    <w:rPr>
      <w:rFonts w:ascii="Times New Roman" w:eastAsia="Times New Roman"/>
      <w:sz w:val="28"/>
    </w:rPr>
  </w:style>
  <w:style w:type="character" w:customStyle="1" w:styleId="CharAttribute306">
    <w:name w:val="CharAttribute306"/>
    <w:rsid w:val="00A84822"/>
    <w:rPr>
      <w:rFonts w:ascii="Times New Roman" w:eastAsia="Times New Roman"/>
      <w:sz w:val="28"/>
    </w:rPr>
  </w:style>
  <w:style w:type="character" w:customStyle="1" w:styleId="CharAttribute307">
    <w:name w:val="CharAttribute307"/>
    <w:rsid w:val="00A84822"/>
    <w:rPr>
      <w:rFonts w:ascii="Times New Roman" w:eastAsia="Times New Roman"/>
      <w:sz w:val="28"/>
    </w:rPr>
  </w:style>
  <w:style w:type="character" w:customStyle="1" w:styleId="CharAttribute308">
    <w:name w:val="CharAttribute308"/>
    <w:rsid w:val="00A84822"/>
    <w:rPr>
      <w:rFonts w:ascii="Times New Roman" w:eastAsia="Times New Roman"/>
      <w:sz w:val="28"/>
    </w:rPr>
  </w:style>
  <w:style w:type="character" w:customStyle="1" w:styleId="CharAttribute309">
    <w:name w:val="CharAttribute309"/>
    <w:rsid w:val="00A84822"/>
    <w:rPr>
      <w:rFonts w:ascii="Times New Roman" w:eastAsia="Times New Roman"/>
      <w:sz w:val="28"/>
    </w:rPr>
  </w:style>
  <w:style w:type="character" w:customStyle="1" w:styleId="CharAttribute310">
    <w:name w:val="CharAttribute310"/>
    <w:rsid w:val="00A84822"/>
    <w:rPr>
      <w:rFonts w:ascii="Times New Roman" w:eastAsia="Times New Roman"/>
      <w:sz w:val="28"/>
    </w:rPr>
  </w:style>
  <w:style w:type="character" w:customStyle="1" w:styleId="CharAttribute311">
    <w:name w:val="CharAttribute311"/>
    <w:rsid w:val="00A84822"/>
    <w:rPr>
      <w:rFonts w:ascii="Times New Roman" w:eastAsia="Times New Roman"/>
      <w:sz w:val="28"/>
    </w:rPr>
  </w:style>
  <w:style w:type="character" w:customStyle="1" w:styleId="CharAttribute312">
    <w:name w:val="CharAttribute312"/>
    <w:rsid w:val="00A84822"/>
    <w:rPr>
      <w:rFonts w:ascii="Times New Roman" w:eastAsia="Times New Roman"/>
      <w:sz w:val="28"/>
    </w:rPr>
  </w:style>
  <w:style w:type="character" w:customStyle="1" w:styleId="CharAttribute313">
    <w:name w:val="CharAttribute313"/>
    <w:rsid w:val="00A84822"/>
    <w:rPr>
      <w:rFonts w:ascii="Times New Roman" w:eastAsia="Times New Roman"/>
      <w:sz w:val="28"/>
    </w:rPr>
  </w:style>
  <w:style w:type="character" w:customStyle="1" w:styleId="CharAttribute314">
    <w:name w:val="CharAttribute314"/>
    <w:rsid w:val="00A84822"/>
    <w:rPr>
      <w:rFonts w:ascii="Times New Roman" w:eastAsia="Times New Roman"/>
      <w:sz w:val="28"/>
    </w:rPr>
  </w:style>
  <w:style w:type="character" w:customStyle="1" w:styleId="CharAttribute315">
    <w:name w:val="CharAttribute315"/>
    <w:rsid w:val="00A84822"/>
    <w:rPr>
      <w:rFonts w:ascii="Times New Roman" w:eastAsia="Times New Roman"/>
      <w:sz w:val="28"/>
    </w:rPr>
  </w:style>
  <w:style w:type="character" w:customStyle="1" w:styleId="CharAttribute316">
    <w:name w:val="CharAttribute316"/>
    <w:rsid w:val="00A84822"/>
    <w:rPr>
      <w:rFonts w:ascii="Times New Roman" w:eastAsia="Times New Roman"/>
      <w:sz w:val="28"/>
    </w:rPr>
  </w:style>
  <w:style w:type="character" w:customStyle="1" w:styleId="CharAttribute317">
    <w:name w:val="CharAttribute317"/>
    <w:rsid w:val="00A84822"/>
    <w:rPr>
      <w:rFonts w:ascii="Times New Roman" w:eastAsia="Times New Roman"/>
      <w:sz w:val="28"/>
    </w:rPr>
  </w:style>
  <w:style w:type="character" w:customStyle="1" w:styleId="CharAttribute318">
    <w:name w:val="CharAttribute318"/>
    <w:rsid w:val="00A84822"/>
    <w:rPr>
      <w:rFonts w:ascii="Times New Roman" w:eastAsia="Times New Roman"/>
      <w:sz w:val="28"/>
    </w:rPr>
  </w:style>
  <w:style w:type="character" w:customStyle="1" w:styleId="CharAttribute319">
    <w:name w:val="CharAttribute319"/>
    <w:rsid w:val="00A84822"/>
    <w:rPr>
      <w:rFonts w:ascii="Times New Roman" w:eastAsia="Times New Roman"/>
      <w:sz w:val="28"/>
    </w:rPr>
  </w:style>
  <w:style w:type="character" w:customStyle="1" w:styleId="CharAttribute320">
    <w:name w:val="CharAttribute320"/>
    <w:rsid w:val="00A84822"/>
    <w:rPr>
      <w:rFonts w:ascii="Times New Roman" w:eastAsia="Times New Roman"/>
      <w:sz w:val="28"/>
    </w:rPr>
  </w:style>
  <w:style w:type="character" w:customStyle="1" w:styleId="CharAttribute321">
    <w:name w:val="CharAttribute321"/>
    <w:rsid w:val="00A84822"/>
    <w:rPr>
      <w:rFonts w:ascii="Times New Roman" w:eastAsia="Times New Roman"/>
      <w:sz w:val="28"/>
    </w:rPr>
  </w:style>
  <w:style w:type="character" w:customStyle="1" w:styleId="CharAttribute322">
    <w:name w:val="CharAttribute322"/>
    <w:rsid w:val="00A84822"/>
    <w:rPr>
      <w:rFonts w:ascii="Times New Roman" w:eastAsia="Times New Roman"/>
      <w:sz w:val="28"/>
    </w:rPr>
  </w:style>
  <w:style w:type="character" w:customStyle="1" w:styleId="CharAttribute323">
    <w:name w:val="CharAttribute323"/>
    <w:rsid w:val="00A84822"/>
    <w:rPr>
      <w:rFonts w:ascii="Times New Roman" w:eastAsia="Times New Roman"/>
      <w:sz w:val="28"/>
    </w:rPr>
  </w:style>
  <w:style w:type="character" w:customStyle="1" w:styleId="CharAttribute324">
    <w:name w:val="CharAttribute324"/>
    <w:rsid w:val="00A84822"/>
    <w:rPr>
      <w:rFonts w:ascii="Times New Roman" w:eastAsia="Times New Roman"/>
      <w:sz w:val="28"/>
    </w:rPr>
  </w:style>
  <w:style w:type="character" w:customStyle="1" w:styleId="CharAttribute325">
    <w:name w:val="CharAttribute325"/>
    <w:rsid w:val="00A84822"/>
    <w:rPr>
      <w:rFonts w:ascii="Times New Roman" w:eastAsia="Times New Roman"/>
      <w:sz w:val="28"/>
    </w:rPr>
  </w:style>
  <w:style w:type="character" w:customStyle="1" w:styleId="CharAttribute326">
    <w:name w:val="CharAttribute326"/>
    <w:rsid w:val="00A84822"/>
    <w:rPr>
      <w:rFonts w:ascii="Times New Roman" w:eastAsia="Times New Roman"/>
      <w:sz w:val="28"/>
    </w:rPr>
  </w:style>
  <w:style w:type="character" w:customStyle="1" w:styleId="CharAttribute327">
    <w:name w:val="CharAttribute327"/>
    <w:rsid w:val="00A84822"/>
    <w:rPr>
      <w:rFonts w:ascii="Times New Roman" w:eastAsia="Times New Roman"/>
      <w:sz w:val="28"/>
    </w:rPr>
  </w:style>
  <w:style w:type="character" w:customStyle="1" w:styleId="CharAttribute328">
    <w:name w:val="CharAttribute328"/>
    <w:rsid w:val="00A84822"/>
    <w:rPr>
      <w:rFonts w:ascii="Times New Roman" w:eastAsia="Times New Roman"/>
      <w:sz w:val="28"/>
    </w:rPr>
  </w:style>
  <w:style w:type="character" w:customStyle="1" w:styleId="CharAttribute329">
    <w:name w:val="CharAttribute329"/>
    <w:rsid w:val="00A84822"/>
    <w:rPr>
      <w:rFonts w:ascii="Times New Roman" w:eastAsia="Times New Roman"/>
      <w:sz w:val="28"/>
    </w:rPr>
  </w:style>
  <w:style w:type="character" w:customStyle="1" w:styleId="CharAttribute330">
    <w:name w:val="CharAttribute330"/>
    <w:rsid w:val="00A84822"/>
    <w:rPr>
      <w:rFonts w:ascii="Times New Roman" w:eastAsia="Times New Roman"/>
      <w:sz w:val="28"/>
    </w:rPr>
  </w:style>
  <w:style w:type="character" w:customStyle="1" w:styleId="CharAttribute331">
    <w:name w:val="CharAttribute331"/>
    <w:rsid w:val="00A84822"/>
    <w:rPr>
      <w:rFonts w:ascii="Times New Roman" w:eastAsia="Times New Roman"/>
      <w:sz w:val="28"/>
    </w:rPr>
  </w:style>
  <w:style w:type="character" w:customStyle="1" w:styleId="CharAttribute332">
    <w:name w:val="CharAttribute332"/>
    <w:rsid w:val="00A84822"/>
    <w:rPr>
      <w:rFonts w:ascii="Times New Roman" w:eastAsia="Times New Roman"/>
      <w:sz w:val="28"/>
    </w:rPr>
  </w:style>
  <w:style w:type="character" w:customStyle="1" w:styleId="CharAttribute333">
    <w:name w:val="CharAttribute333"/>
    <w:rsid w:val="00A84822"/>
    <w:rPr>
      <w:rFonts w:ascii="Times New Roman" w:eastAsia="Times New Roman"/>
      <w:sz w:val="28"/>
    </w:rPr>
  </w:style>
  <w:style w:type="character" w:customStyle="1" w:styleId="CharAttribute334">
    <w:name w:val="CharAttribute334"/>
    <w:rsid w:val="00A84822"/>
    <w:rPr>
      <w:rFonts w:ascii="Times New Roman" w:eastAsia="Times New Roman"/>
      <w:sz w:val="28"/>
    </w:rPr>
  </w:style>
  <w:style w:type="character" w:customStyle="1" w:styleId="CharAttribute335">
    <w:name w:val="CharAttribute335"/>
    <w:rsid w:val="00A84822"/>
    <w:rPr>
      <w:rFonts w:ascii="Times New Roman" w:eastAsia="Times New Roman"/>
      <w:sz w:val="28"/>
    </w:rPr>
  </w:style>
  <w:style w:type="character" w:customStyle="1" w:styleId="CharAttribute514">
    <w:name w:val="CharAttribute514"/>
    <w:rsid w:val="00A84822"/>
    <w:rPr>
      <w:rFonts w:ascii="Times New Roman" w:eastAsia="Times New Roman"/>
      <w:sz w:val="28"/>
    </w:rPr>
  </w:style>
  <w:style w:type="character" w:customStyle="1" w:styleId="CharAttribute520">
    <w:name w:val="CharAttribute520"/>
    <w:rsid w:val="00A84822"/>
    <w:rPr>
      <w:rFonts w:ascii="Times New Roman" w:eastAsia="Times New Roman"/>
      <w:sz w:val="28"/>
    </w:rPr>
  </w:style>
  <w:style w:type="character" w:customStyle="1" w:styleId="CharAttribute521">
    <w:name w:val="CharAttribute521"/>
    <w:rsid w:val="00A84822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A84822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A8482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A84822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A84822"/>
    <w:rPr>
      <w:rFonts w:ascii="Times New Roman" w:eastAsia="Times New Roman"/>
      <w:i/>
      <w:sz w:val="22"/>
    </w:rPr>
  </w:style>
  <w:style w:type="character" w:styleId="af0">
    <w:name w:val="annotation reference"/>
    <w:uiPriority w:val="99"/>
    <w:semiHidden/>
    <w:unhideWhenUsed/>
    <w:rsid w:val="00A84822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unhideWhenUsed/>
    <w:rsid w:val="00A8482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84822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8482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84822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2">
    <w:name w:val="Без интервала1"/>
    <w:aliases w:val="основа"/>
    <w:rsid w:val="00A84822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CharAttribute526">
    <w:name w:val="CharAttribute526"/>
    <w:rsid w:val="00A84822"/>
    <w:rPr>
      <w:rFonts w:ascii="Times New Roman" w:eastAsia="Times New Roman"/>
      <w:sz w:val="28"/>
    </w:rPr>
  </w:style>
  <w:style w:type="character" w:customStyle="1" w:styleId="CharAttribute534">
    <w:name w:val="CharAttribute534"/>
    <w:rsid w:val="00A84822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A84822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A84822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A84822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A84822"/>
    <w:rPr>
      <w:rFonts w:ascii="Times New Roman" w:eastAsia="Times New Roman"/>
      <w:sz w:val="28"/>
    </w:rPr>
  </w:style>
  <w:style w:type="character" w:customStyle="1" w:styleId="CharAttribute499">
    <w:name w:val="CharAttribute499"/>
    <w:rsid w:val="00A84822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A84822"/>
    <w:rPr>
      <w:rFonts w:ascii="Times New Roman" w:eastAsia="Times New Roman"/>
      <w:sz w:val="28"/>
    </w:rPr>
  </w:style>
  <w:style w:type="character" w:customStyle="1" w:styleId="aa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9"/>
    <w:uiPriority w:val="34"/>
    <w:qFormat/>
    <w:locked/>
    <w:rsid w:val="00A84822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A84822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A84822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A84822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A84822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A8482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A84822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A84822"/>
  </w:style>
  <w:style w:type="table" w:customStyle="1" w:styleId="13">
    <w:name w:val="Сетка таблицы1"/>
    <w:basedOn w:val="a1"/>
    <w:next w:val="a8"/>
    <w:uiPriority w:val="59"/>
    <w:rsid w:val="00A84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A84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uiPriority w:val="22"/>
    <w:qFormat/>
    <w:rsid w:val="00A84822"/>
    <w:rPr>
      <w:rFonts w:cs="Times New Roman"/>
      <w:b/>
    </w:rPr>
  </w:style>
  <w:style w:type="paragraph" w:styleId="afa">
    <w:name w:val="Revision"/>
    <w:hidden/>
    <w:uiPriority w:val="99"/>
    <w:semiHidden/>
    <w:rsid w:val="00A8482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Гипертекстовая ссылка"/>
    <w:uiPriority w:val="99"/>
    <w:rsid w:val="00A84822"/>
    <w:rPr>
      <w:color w:val="106BBE"/>
    </w:rPr>
  </w:style>
  <w:style w:type="character" w:customStyle="1" w:styleId="afc">
    <w:name w:val="Цветовое выделение"/>
    <w:uiPriority w:val="99"/>
    <w:rsid w:val="00A84822"/>
    <w:rPr>
      <w:b/>
      <w:color w:val="26282F"/>
    </w:rPr>
  </w:style>
  <w:style w:type="paragraph" w:customStyle="1" w:styleId="14">
    <w:name w:val="Обычный (веб)1"/>
    <w:basedOn w:val="a"/>
    <w:uiPriority w:val="99"/>
    <w:unhideWhenUsed/>
    <w:rsid w:val="00A84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848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d">
    <w:name w:val="Символ сноски"/>
    <w:rsid w:val="00A84822"/>
    <w:rPr>
      <w:vertAlign w:val="superscript"/>
    </w:rPr>
  </w:style>
  <w:style w:type="paragraph" w:styleId="afe">
    <w:name w:val="TOC Heading"/>
    <w:basedOn w:val="1"/>
    <w:next w:val="a"/>
    <w:uiPriority w:val="39"/>
    <w:unhideWhenUsed/>
    <w:qFormat/>
    <w:rsid w:val="00A84822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customStyle="1" w:styleId="111">
    <w:name w:val="Оглавление 11"/>
    <w:basedOn w:val="a"/>
    <w:next w:val="a"/>
    <w:autoRedefine/>
    <w:uiPriority w:val="39"/>
    <w:unhideWhenUsed/>
    <w:rsid w:val="00A84822"/>
    <w:pPr>
      <w:widowControl w:val="0"/>
      <w:wordWrap w:val="0"/>
      <w:autoSpaceDE w:val="0"/>
      <w:autoSpaceDN w:val="0"/>
      <w:spacing w:before="120" w:after="0" w:line="240" w:lineRule="auto"/>
    </w:pPr>
    <w:rPr>
      <w:rFonts w:eastAsia="Times New Roman" w:cs="Calibri"/>
      <w:b/>
      <w:bCs/>
      <w:i/>
      <w:iCs/>
      <w:kern w:val="2"/>
      <w:sz w:val="24"/>
      <w:szCs w:val="24"/>
      <w:lang w:val="en-US" w:eastAsia="ko-KR"/>
    </w:rPr>
  </w:style>
  <w:style w:type="character" w:styleId="aff">
    <w:name w:val="Hyperlink"/>
    <w:uiPriority w:val="99"/>
    <w:unhideWhenUsed/>
    <w:rsid w:val="00A84822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A84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A84822"/>
    <w:rPr>
      <w:rFonts w:cs="Times New Roman"/>
    </w:rPr>
  </w:style>
  <w:style w:type="character" w:customStyle="1" w:styleId="aff0">
    <w:name w:val="Основной текст_"/>
    <w:link w:val="15"/>
    <w:locked/>
    <w:rsid w:val="00A84822"/>
    <w:rPr>
      <w:rFonts w:ascii="Arial" w:hAnsi="Arial" w:cs="Arial"/>
      <w:color w:val="231F20"/>
      <w:sz w:val="28"/>
      <w:szCs w:val="28"/>
    </w:rPr>
  </w:style>
  <w:style w:type="paragraph" w:customStyle="1" w:styleId="15">
    <w:name w:val="Основной текст1"/>
    <w:basedOn w:val="a"/>
    <w:link w:val="aff0"/>
    <w:rsid w:val="00A84822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paragraph" w:customStyle="1" w:styleId="bigtext">
    <w:name w:val="big_text"/>
    <w:basedOn w:val="a"/>
    <w:rsid w:val="00A84822"/>
    <w:pPr>
      <w:spacing w:before="113" w:after="57" w:line="288" w:lineRule="auto"/>
    </w:pPr>
    <w:rPr>
      <w:rFonts w:ascii="Arial" w:eastAsia="Times New Roman" w:hAnsi="Arial" w:cs="Arial"/>
      <w:color w:val="333333"/>
      <w:sz w:val="21"/>
      <w:szCs w:val="21"/>
      <w:lang w:eastAsia="ru-RU"/>
    </w:rPr>
  </w:style>
  <w:style w:type="character" w:customStyle="1" w:styleId="w">
    <w:name w:val="w"/>
    <w:rsid w:val="00A84822"/>
  </w:style>
  <w:style w:type="paragraph" w:customStyle="1" w:styleId="Standard">
    <w:name w:val="Standard"/>
    <w:rsid w:val="00A8482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3">
    <w:name w:val="Заголовок №2_"/>
    <w:link w:val="24"/>
    <w:locked/>
    <w:rsid w:val="00A84822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A84822"/>
    <w:pPr>
      <w:widowControl w:val="0"/>
      <w:spacing w:after="400" w:line="226" w:lineRule="auto"/>
      <w:jc w:val="center"/>
      <w:outlineLvl w:val="1"/>
    </w:pPr>
    <w:rPr>
      <w:rFonts w:ascii="Arial" w:hAnsi="Arial" w:cs="Arial"/>
      <w:b/>
      <w:bCs/>
      <w:color w:val="231F20"/>
      <w:sz w:val="28"/>
      <w:szCs w:val="28"/>
    </w:rPr>
  </w:style>
  <w:style w:type="paragraph" w:customStyle="1" w:styleId="16">
    <w:name w:val="Знак Знак Знак1 Знак Знак Знак Знак"/>
    <w:basedOn w:val="a"/>
    <w:rsid w:val="00A8482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Îñíîâíîé òåêñò1"/>
    <w:basedOn w:val="a"/>
    <w:rsid w:val="00A84822"/>
    <w:pPr>
      <w:widowControl w:val="0"/>
      <w:suppressAutoHyphens/>
      <w:spacing w:after="40" w:line="240" w:lineRule="auto"/>
      <w:ind w:firstLine="400"/>
    </w:pPr>
    <w:rPr>
      <w:rFonts w:ascii="Arial" w:eastAsia="Times New Roman" w:hAnsi="Arial" w:cs="Arial"/>
      <w:color w:val="231F20"/>
      <w:kern w:val="2"/>
      <w:sz w:val="28"/>
      <w:szCs w:val="28"/>
      <w:lang w:eastAsia="ru-RU"/>
    </w:rPr>
  </w:style>
  <w:style w:type="paragraph" w:styleId="aff1">
    <w:name w:val="Normal (Web)"/>
    <w:basedOn w:val="a"/>
    <w:uiPriority w:val="99"/>
    <w:unhideWhenUsed/>
    <w:rsid w:val="00A8482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numbering" w:customStyle="1" w:styleId="1110">
    <w:name w:val="Нет списка111"/>
    <w:next w:val="a2"/>
    <w:uiPriority w:val="99"/>
    <w:semiHidden/>
    <w:unhideWhenUsed/>
    <w:rsid w:val="00A84822"/>
  </w:style>
  <w:style w:type="table" w:customStyle="1" w:styleId="DefaultTable1">
    <w:name w:val="Default Table1"/>
    <w:rsid w:val="00A8482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главление 21"/>
    <w:basedOn w:val="a"/>
    <w:next w:val="a"/>
    <w:autoRedefine/>
    <w:uiPriority w:val="39"/>
    <w:unhideWhenUsed/>
    <w:rsid w:val="00A84822"/>
    <w:pPr>
      <w:widowControl w:val="0"/>
      <w:wordWrap w:val="0"/>
      <w:autoSpaceDE w:val="0"/>
      <w:autoSpaceDN w:val="0"/>
      <w:spacing w:before="120" w:after="0" w:line="240" w:lineRule="auto"/>
      <w:ind w:left="200"/>
    </w:pPr>
    <w:rPr>
      <w:rFonts w:eastAsia="Times New Roman" w:cs="Calibri"/>
      <w:b/>
      <w:bCs/>
      <w:kern w:val="2"/>
      <w:lang w:val="en-US" w:eastAsia="ko-KR"/>
    </w:rPr>
  </w:style>
  <w:style w:type="paragraph" w:customStyle="1" w:styleId="31">
    <w:name w:val="Оглавление 31"/>
    <w:basedOn w:val="a"/>
    <w:next w:val="a"/>
    <w:autoRedefine/>
    <w:uiPriority w:val="39"/>
    <w:semiHidden/>
    <w:unhideWhenUsed/>
    <w:rsid w:val="00A84822"/>
    <w:pPr>
      <w:widowControl w:val="0"/>
      <w:wordWrap w:val="0"/>
      <w:autoSpaceDE w:val="0"/>
      <w:autoSpaceDN w:val="0"/>
      <w:spacing w:after="0" w:line="240" w:lineRule="auto"/>
      <w:ind w:left="400"/>
    </w:pPr>
    <w:rPr>
      <w:rFonts w:eastAsia="Times New Roman" w:cs="Calibri"/>
      <w:kern w:val="2"/>
      <w:sz w:val="20"/>
      <w:szCs w:val="20"/>
      <w:lang w:val="en-US" w:eastAsia="ko-KR"/>
    </w:rPr>
  </w:style>
  <w:style w:type="paragraph" w:customStyle="1" w:styleId="41">
    <w:name w:val="Оглавление 41"/>
    <w:basedOn w:val="a"/>
    <w:next w:val="a"/>
    <w:autoRedefine/>
    <w:uiPriority w:val="39"/>
    <w:semiHidden/>
    <w:unhideWhenUsed/>
    <w:rsid w:val="00A84822"/>
    <w:pPr>
      <w:widowControl w:val="0"/>
      <w:wordWrap w:val="0"/>
      <w:autoSpaceDE w:val="0"/>
      <w:autoSpaceDN w:val="0"/>
      <w:spacing w:after="0" w:line="240" w:lineRule="auto"/>
      <w:ind w:left="600"/>
    </w:pPr>
    <w:rPr>
      <w:rFonts w:eastAsia="Times New Roman" w:cs="Calibri"/>
      <w:kern w:val="2"/>
      <w:sz w:val="20"/>
      <w:szCs w:val="20"/>
      <w:lang w:val="en-US" w:eastAsia="ko-KR"/>
    </w:rPr>
  </w:style>
  <w:style w:type="paragraph" w:customStyle="1" w:styleId="51">
    <w:name w:val="Оглавление 51"/>
    <w:basedOn w:val="a"/>
    <w:next w:val="a"/>
    <w:autoRedefine/>
    <w:uiPriority w:val="39"/>
    <w:semiHidden/>
    <w:unhideWhenUsed/>
    <w:rsid w:val="00A84822"/>
    <w:pPr>
      <w:widowControl w:val="0"/>
      <w:wordWrap w:val="0"/>
      <w:autoSpaceDE w:val="0"/>
      <w:autoSpaceDN w:val="0"/>
      <w:spacing w:after="0" w:line="240" w:lineRule="auto"/>
      <w:ind w:left="800"/>
    </w:pPr>
    <w:rPr>
      <w:rFonts w:eastAsia="Times New Roman" w:cs="Calibri"/>
      <w:kern w:val="2"/>
      <w:sz w:val="20"/>
      <w:szCs w:val="20"/>
      <w:lang w:val="en-US" w:eastAsia="ko-KR"/>
    </w:rPr>
  </w:style>
  <w:style w:type="paragraph" w:customStyle="1" w:styleId="61">
    <w:name w:val="Оглавление 61"/>
    <w:basedOn w:val="a"/>
    <w:next w:val="a"/>
    <w:autoRedefine/>
    <w:uiPriority w:val="39"/>
    <w:semiHidden/>
    <w:unhideWhenUsed/>
    <w:rsid w:val="00A84822"/>
    <w:pPr>
      <w:widowControl w:val="0"/>
      <w:wordWrap w:val="0"/>
      <w:autoSpaceDE w:val="0"/>
      <w:autoSpaceDN w:val="0"/>
      <w:spacing w:after="0" w:line="240" w:lineRule="auto"/>
      <w:ind w:left="1000"/>
    </w:pPr>
    <w:rPr>
      <w:rFonts w:eastAsia="Times New Roman" w:cs="Calibri"/>
      <w:kern w:val="2"/>
      <w:sz w:val="20"/>
      <w:szCs w:val="20"/>
      <w:lang w:val="en-US" w:eastAsia="ko-KR"/>
    </w:rPr>
  </w:style>
  <w:style w:type="paragraph" w:customStyle="1" w:styleId="71">
    <w:name w:val="Оглавление 71"/>
    <w:basedOn w:val="a"/>
    <w:next w:val="a"/>
    <w:autoRedefine/>
    <w:uiPriority w:val="39"/>
    <w:semiHidden/>
    <w:unhideWhenUsed/>
    <w:rsid w:val="00A84822"/>
    <w:pPr>
      <w:widowControl w:val="0"/>
      <w:wordWrap w:val="0"/>
      <w:autoSpaceDE w:val="0"/>
      <w:autoSpaceDN w:val="0"/>
      <w:spacing w:after="0" w:line="240" w:lineRule="auto"/>
      <w:ind w:left="1200"/>
    </w:pPr>
    <w:rPr>
      <w:rFonts w:eastAsia="Times New Roman" w:cs="Calibri"/>
      <w:kern w:val="2"/>
      <w:sz w:val="20"/>
      <w:szCs w:val="20"/>
      <w:lang w:val="en-US" w:eastAsia="ko-KR"/>
    </w:rPr>
  </w:style>
  <w:style w:type="paragraph" w:customStyle="1" w:styleId="81">
    <w:name w:val="Оглавление 81"/>
    <w:basedOn w:val="a"/>
    <w:next w:val="a"/>
    <w:autoRedefine/>
    <w:uiPriority w:val="39"/>
    <w:semiHidden/>
    <w:unhideWhenUsed/>
    <w:rsid w:val="00A84822"/>
    <w:pPr>
      <w:widowControl w:val="0"/>
      <w:wordWrap w:val="0"/>
      <w:autoSpaceDE w:val="0"/>
      <w:autoSpaceDN w:val="0"/>
      <w:spacing w:after="0" w:line="240" w:lineRule="auto"/>
      <w:ind w:left="1400"/>
    </w:pPr>
    <w:rPr>
      <w:rFonts w:eastAsia="Times New Roman" w:cs="Calibri"/>
      <w:kern w:val="2"/>
      <w:sz w:val="20"/>
      <w:szCs w:val="20"/>
      <w:lang w:val="en-US" w:eastAsia="ko-KR"/>
    </w:rPr>
  </w:style>
  <w:style w:type="paragraph" w:customStyle="1" w:styleId="91">
    <w:name w:val="Оглавление 91"/>
    <w:basedOn w:val="a"/>
    <w:next w:val="a"/>
    <w:autoRedefine/>
    <w:uiPriority w:val="39"/>
    <w:semiHidden/>
    <w:unhideWhenUsed/>
    <w:rsid w:val="00A84822"/>
    <w:pPr>
      <w:widowControl w:val="0"/>
      <w:wordWrap w:val="0"/>
      <w:autoSpaceDE w:val="0"/>
      <w:autoSpaceDN w:val="0"/>
      <w:spacing w:after="0" w:line="240" w:lineRule="auto"/>
      <w:ind w:left="1600"/>
    </w:pPr>
    <w:rPr>
      <w:rFonts w:eastAsia="Times New Roman" w:cs="Calibri"/>
      <w:kern w:val="2"/>
      <w:sz w:val="20"/>
      <w:szCs w:val="20"/>
      <w:lang w:val="en-US" w:eastAsia="ko-KR"/>
    </w:rPr>
  </w:style>
  <w:style w:type="character" w:styleId="aff2">
    <w:name w:val="Emphasis"/>
    <w:basedOn w:val="a0"/>
    <w:uiPriority w:val="20"/>
    <w:qFormat/>
    <w:rsid w:val="00A84822"/>
    <w:rPr>
      <w:i/>
      <w:iCs/>
    </w:rPr>
  </w:style>
  <w:style w:type="paragraph" w:customStyle="1" w:styleId="ParaAttribute7">
    <w:name w:val="ParaAttribute7"/>
    <w:uiPriority w:val="99"/>
    <w:rsid w:val="00A8482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uiPriority w:val="99"/>
    <w:rsid w:val="00A8482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uiPriority w:val="99"/>
    <w:rsid w:val="00A8482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f3">
    <w:name w:val="Body Text"/>
    <w:basedOn w:val="a"/>
    <w:link w:val="aff4"/>
    <w:uiPriority w:val="99"/>
    <w:semiHidden/>
    <w:unhideWhenUsed/>
    <w:rsid w:val="00D34F6A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D34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3916</Words>
  <Characters>22324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Нафузя</cp:lastModifiedBy>
  <cp:revision>5</cp:revision>
  <dcterms:created xsi:type="dcterms:W3CDTF">2024-12-28T16:57:00Z</dcterms:created>
  <dcterms:modified xsi:type="dcterms:W3CDTF">2025-02-09T13:35:00Z</dcterms:modified>
</cp:coreProperties>
</file>